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5" w:type="dxa"/>
        <w:tblInd w:w="-709" w:type="dxa"/>
        <w:tblLook w:val="01E0" w:firstRow="1" w:lastRow="1" w:firstColumn="1" w:lastColumn="1" w:noHBand="0" w:noVBand="0"/>
      </w:tblPr>
      <w:tblGrid>
        <w:gridCol w:w="4253"/>
        <w:gridCol w:w="6662"/>
      </w:tblGrid>
      <w:tr w:rsidR="00780BAA" w:rsidRPr="00780BAA" w14:paraId="24372412" w14:textId="77777777" w:rsidTr="00780BAA">
        <w:tc>
          <w:tcPr>
            <w:tcW w:w="4253" w:type="dxa"/>
          </w:tcPr>
          <w:p w14:paraId="2511BB5A" w14:textId="77777777" w:rsidR="00780BAA" w:rsidRPr="00780BAA" w:rsidRDefault="00780BAA" w:rsidP="00780BAA">
            <w:pPr>
              <w:spacing w:after="0" w:line="240" w:lineRule="auto"/>
              <w:jc w:val="center"/>
              <w:rPr>
                <w:rFonts w:ascii="Times New Roman" w:eastAsia="Times New Roman" w:hAnsi="Times New Roman"/>
                <w:b/>
                <w:bCs/>
                <w:sz w:val="26"/>
                <w:szCs w:val="26"/>
              </w:rPr>
            </w:pPr>
            <w:r w:rsidRPr="00780BAA">
              <w:rPr>
                <w:rFonts w:ascii="Times New Roman" w:eastAsia="Times New Roman" w:hAnsi="Times New Roman"/>
                <w:b/>
                <w:bCs/>
                <w:sz w:val="26"/>
                <w:szCs w:val="26"/>
              </w:rPr>
              <w:t>BỘ CÔNG AN</w:t>
            </w:r>
          </w:p>
          <w:p w14:paraId="344D2730" w14:textId="77777777" w:rsidR="00780BAA" w:rsidRPr="00780BAA" w:rsidRDefault="00780BAA" w:rsidP="00780BAA">
            <w:pPr>
              <w:spacing w:before="60" w:after="0" w:line="240" w:lineRule="auto"/>
              <w:rPr>
                <w:rFonts w:ascii="Times New Roman" w:eastAsia="Times New Roman" w:hAnsi="Times New Roman"/>
                <w:sz w:val="44"/>
                <w:szCs w:val="52"/>
              </w:rPr>
            </w:pPr>
            <w:r w:rsidRPr="00780BAA">
              <w:rPr>
                <w:rFonts w:ascii="Times New Roman" w:eastAsia="Times New Roman" w:hAnsi="Times New Roman"/>
                <w:b/>
                <w:bCs/>
                <w:noProof/>
                <w:sz w:val="52"/>
                <w:szCs w:val="52"/>
                <w:lang w:val="vi-VN" w:eastAsia="vi-VN"/>
              </w:rPr>
              <mc:AlternateContent>
                <mc:Choice Requires="wps">
                  <w:drawing>
                    <wp:anchor distT="0" distB="0" distL="114300" distR="114300" simplePos="0" relativeHeight="251657216" behindDoc="0" locked="0" layoutInCell="1" allowOverlap="1" wp14:anchorId="726F96C9" wp14:editId="173A9733">
                      <wp:simplePos x="0" y="0"/>
                      <wp:positionH relativeFrom="column">
                        <wp:posOffset>861233</wp:posOffset>
                      </wp:positionH>
                      <wp:positionV relativeFrom="paragraph">
                        <wp:posOffset>6985</wp:posOffset>
                      </wp:positionV>
                      <wp:extent cx="790004" cy="0"/>
                      <wp:effectExtent l="0" t="0" r="2921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0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2999E"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8pt,.55pt" to="13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"/>
                  </w:pict>
                </mc:Fallback>
              </mc:AlternateContent>
            </w:r>
          </w:p>
          <w:p w14:paraId="0EE53ED2" w14:textId="18E8177A" w:rsidR="00780BAA" w:rsidRPr="00780BAA" w:rsidRDefault="00780BAA" w:rsidP="00780BAA">
            <w:pPr>
              <w:spacing w:before="60" w:after="0" w:line="240" w:lineRule="auto"/>
              <w:jc w:val="center"/>
              <w:rPr>
                <w:rFonts w:ascii="Times New Roman" w:eastAsia="Times New Roman" w:hAnsi="Times New Roman"/>
                <w:sz w:val="28"/>
                <w:szCs w:val="28"/>
              </w:rPr>
            </w:pPr>
          </w:p>
        </w:tc>
        <w:tc>
          <w:tcPr>
            <w:tcW w:w="6662" w:type="dxa"/>
          </w:tcPr>
          <w:p w14:paraId="0BA7C4BA" w14:textId="77777777" w:rsidR="00780BAA" w:rsidRPr="00780BAA" w:rsidRDefault="00780BAA" w:rsidP="00780BAA">
            <w:pPr>
              <w:spacing w:after="0" w:line="240" w:lineRule="auto"/>
              <w:jc w:val="center"/>
              <w:rPr>
                <w:rFonts w:ascii="Times New Roman" w:eastAsia="Times New Roman" w:hAnsi="Times New Roman"/>
                <w:b/>
                <w:sz w:val="26"/>
                <w:szCs w:val="26"/>
              </w:rPr>
            </w:pPr>
            <w:r w:rsidRPr="00780BAA">
              <w:rPr>
                <w:rFonts w:ascii="Times New Roman" w:eastAsia="Times New Roman" w:hAnsi="Times New Roman"/>
                <w:b/>
                <w:sz w:val="26"/>
                <w:szCs w:val="26"/>
              </w:rPr>
              <w:t xml:space="preserve">CỘNG HÒA XÃ HỘI CHỦ NGHĨA VIỆT </w:t>
            </w:r>
            <w:smartTag w:uri="urn:schemas-microsoft-com:office:smarttags" w:element="country-region">
              <w:smartTag w:uri="urn:schemas-microsoft-com:office:smarttags" w:element="place">
                <w:r w:rsidRPr="00780BAA">
                  <w:rPr>
                    <w:rFonts w:ascii="Times New Roman" w:eastAsia="Times New Roman" w:hAnsi="Times New Roman"/>
                    <w:b/>
                    <w:sz w:val="26"/>
                    <w:szCs w:val="26"/>
                  </w:rPr>
                  <w:t>NAM</w:t>
                </w:r>
              </w:smartTag>
            </w:smartTag>
          </w:p>
          <w:p w14:paraId="3E32BD28" w14:textId="77777777" w:rsidR="00780BAA" w:rsidRPr="00780BAA" w:rsidRDefault="00780BAA" w:rsidP="00780BAA">
            <w:pPr>
              <w:spacing w:after="0" w:line="240" w:lineRule="auto"/>
              <w:jc w:val="center"/>
              <w:rPr>
                <w:rFonts w:ascii="Times New Roman" w:eastAsia="Times New Roman" w:hAnsi="Times New Roman"/>
                <w:sz w:val="28"/>
                <w:szCs w:val="28"/>
              </w:rPr>
            </w:pPr>
            <w:r w:rsidRPr="00780BAA">
              <w:rPr>
                <w:rFonts w:ascii="Times New Roman" w:eastAsia="Times New Roman" w:hAnsi="Times New Roman"/>
                <w:b/>
                <w:sz w:val="28"/>
                <w:szCs w:val="28"/>
              </w:rPr>
              <w:t>Độc lập - Tự do - Hạnh phúc</w:t>
            </w:r>
          </w:p>
          <w:p w14:paraId="0A4C17BB" w14:textId="72D19FF1" w:rsidR="00780BAA" w:rsidRPr="00780BAA" w:rsidRDefault="00780BAA" w:rsidP="00780BAA">
            <w:pPr>
              <w:spacing w:after="0" w:line="240" w:lineRule="auto"/>
              <w:rPr>
                <w:rFonts w:ascii="Times New Roman" w:eastAsia="Times New Roman" w:hAnsi="Times New Roman"/>
                <w:sz w:val="28"/>
                <w:szCs w:val="28"/>
              </w:rPr>
            </w:pPr>
            <w:r w:rsidRPr="00780BAA">
              <w:rPr>
                <w:rFonts w:ascii="Times New Roman" w:eastAsia="Times New Roman" w:hAnsi="Times New Roman"/>
                <w:noProof/>
                <w:sz w:val="28"/>
                <w:szCs w:val="28"/>
                <w:lang w:val="vi-VN" w:eastAsia="vi-VN"/>
              </w:rPr>
              <mc:AlternateContent>
                <mc:Choice Requires="wps">
                  <w:drawing>
                    <wp:anchor distT="0" distB="0" distL="114300" distR="114300" simplePos="0" relativeHeight="251659264" behindDoc="0" locked="0" layoutInCell="1" allowOverlap="1" wp14:anchorId="030B242F" wp14:editId="3DC7503A">
                      <wp:simplePos x="0" y="0"/>
                      <wp:positionH relativeFrom="column">
                        <wp:posOffset>986951</wp:posOffset>
                      </wp:positionH>
                      <wp:positionV relativeFrom="paragraph">
                        <wp:posOffset>19685</wp:posOffset>
                      </wp:positionV>
                      <wp:extent cx="2124710" cy="0"/>
                      <wp:effectExtent l="0" t="0" r="279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92FA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7pt,1.55pt" to="2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"/>
                  </w:pict>
                </mc:Fallback>
              </mc:AlternateContent>
            </w:r>
          </w:p>
        </w:tc>
      </w:tr>
    </w:tbl>
    <w:p w14:paraId="77F88E11" w14:textId="7B539799" w:rsidR="000C1D90" w:rsidRPr="0079322B" w:rsidRDefault="00F75146" w:rsidP="00D50F39">
      <w:pPr>
        <w:spacing w:after="0"/>
        <w:jc w:val="center"/>
        <w:rPr>
          <w:rFonts w:ascii="Times New Roman" w:hAnsi="Times New Roman"/>
          <w:b/>
          <w:sz w:val="28"/>
          <w:szCs w:val="28"/>
        </w:rPr>
      </w:pPr>
      <w:r>
        <w:rPr>
          <w:rFonts w:ascii="Times New Roman" w:hAnsi="Times New Roman"/>
          <w:b/>
          <w:sz w:val="28"/>
          <w:szCs w:val="28"/>
        </w:rPr>
        <w:t>HƯỚNG DẪN</w:t>
      </w:r>
    </w:p>
    <w:p w14:paraId="0B768153" w14:textId="77777777" w:rsidR="00FC4DC3" w:rsidRDefault="00F75146" w:rsidP="00D50F39">
      <w:pPr>
        <w:spacing w:after="0"/>
        <w:jc w:val="center"/>
        <w:rPr>
          <w:rFonts w:ascii="Times New Roman" w:hAnsi="Times New Roman"/>
          <w:b/>
          <w:spacing w:val="-2"/>
          <w:sz w:val="28"/>
          <w:szCs w:val="28"/>
        </w:rPr>
      </w:pPr>
      <w:r>
        <w:rPr>
          <w:rFonts w:ascii="Times New Roman" w:hAnsi="Times New Roman"/>
          <w:b/>
          <w:spacing w:val="-2"/>
          <w:sz w:val="28"/>
          <w:szCs w:val="28"/>
        </w:rPr>
        <w:t>V</w:t>
      </w:r>
      <w:r w:rsidR="006A182E" w:rsidRPr="0079322B">
        <w:rPr>
          <w:rFonts w:ascii="Times New Roman" w:hAnsi="Times New Roman"/>
          <w:b/>
          <w:spacing w:val="-2"/>
          <w:sz w:val="28"/>
          <w:szCs w:val="28"/>
        </w:rPr>
        <w:t xml:space="preserve">iệc khai thác, sử dụng Cơ sở dữ liệu quốc gia về dân cư và ứng dụng </w:t>
      </w:r>
    </w:p>
    <w:p w14:paraId="3B1C1C1A" w14:textId="77777777" w:rsidR="00FC4DC3" w:rsidRDefault="006A182E" w:rsidP="00D50F39">
      <w:pPr>
        <w:spacing w:after="0"/>
        <w:jc w:val="center"/>
        <w:rPr>
          <w:rFonts w:ascii="Times New Roman" w:hAnsi="Times New Roman"/>
          <w:b/>
          <w:spacing w:val="-2"/>
          <w:sz w:val="28"/>
          <w:szCs w:val="28"/>
        </w:rPr>
      </w:pPr>
      <w:r w:rsidRPr="0079322B">
        <w:rPr>
          <w:rFonts w:ascii="Times New Roman" w:hAnsi="Times New Roman"/>
          <w:b/>
          <w:spacing w:val="-2"/>
          <w:sz w:val="28"/>
          <w:szCs w:val="28"/>
        </w:rPr>
        <w:t xml:space="preserve">định danh </w:t>
      </w:r>
      <w:r w:rsidR="00894A0C">
        <w:rPr>
          <w:rFonts w:ascii="Times New Roman" w:hAnsi="Times New Roman"/>
          <w:b/>
          <w:spacing w:val="-2"/>
          <w:sz w:val="28"/>
          <w:szCs w:val="28"/>
        </w:rPr>
        <w:t>quốc gia</w:t>
      </w:r>
      <w:r w:rsidRPr="0079322B">
        <w:rPr>
          <w:rFonts w:ascii="Times New Roman" w:hAnsi="Times New Roman"/>
          <w:b/>
          <w:spacing w:val="-2"/>
          <w:sz w:val="28"/>
          <w:szCs w:val="28"/>
        </w:rPr>
        <w:t xml:space="preserve"> (VNeID) trong quá trình lập danh sách cử tri, </w:t>
      </w:r>
    </w:p>
    <w:p w14:paraId="431E2898" w14:textId="7B16F759" w:rsidR="00D557F8" w:rsidRDefault="006A182E" w:rsidP="00D50F39">
      <w:pPr>
        <w:spacing w:after="0"/>
        <w:jc w:val="center"/>
        <w:rPr>
          <w:rFonts w:ascii="Times New Roman" w:hAnsi="Times New Roman"/>
          <w:b/>
          <w:spacing w:val="-2"/>
          <w:sz w:val="28"/>
          <w:szCs w:val="28"/>
        </w:rPr>
      </w:pPr>
      <w:r w:rsidRPr="0079322B">
        <w:rPr>
          <w:rFonts w:ascii="Times New Roman" w:hAnsi="Times New Roman"/>
          <w:b/>
          <w:spacing w:val="-2"/>
          <w:sz w:val="28"/>
          <w:szCs w:val="28"/>
        </w:rPr>
        <w:t>in</w:t>
      </w:r>
      <w:r w:rsidR="00FC4DC3">
        <w:rPr>
          <w:rFonts w:ascii="Times New Roman" w:hAnsi="Times New Roman"/>
          <w:b/>
          <w:spacing w:val="-2"/>
          <w:sz w:val="28"/>
          <w:szCs w:val="28"/>
        </w:rPr>
        <w:t xml:space="preserve"> </w:t>
      </w:r>
      <w:r w:rsidRPr="0079322B">
        <w:rPr>
          <w:rFonts w:ascii="Times New Roman" w:hAnsi="Times New Roman"/>
          <w:b/>
          <w:spacing w:val="-2"/>
          <w:sz w:val="28"/>
          <w:szCs w:val="28"/>
        </w:rPr>
        <w:t xml:space="preserve">thẻ cử tri phục vụ công tác bầu cử đại biểu Quốc hội khóa XVI và </w:t>
      </w:r>
    </w:p>
    <w:p w14:paraId="156F1AE3" w14:textId="6571357F" w:rsidR="000C1D90" w:rsidRPr="0079322B" w:rsidRDefault="006A182E" w:rsidP="00D50F39">
      <w:pPr>
        <w:spacing w:after="0"/>
        <w:jc w:val="center"/>
        <w:rPr>
          <w:rFonts w:ascii="Times New Roman" w:hAnsi="Times New Roman"/>
          <w:b/>
          <w:spacing w:val="-2"/>
          <w:sz w:val="28"/>
          <w:szCs w:val="28"/>
        </w:rPr>
      </w:pPr>
      <w:r w:rsidRPr="0079322B">
        <w:rPr>
          <w:rFonts w:ascii="Times New Roman" w:hAnsi="Times New Roman"/>
          <w:b/>
          <w:spacing w:val="-2"/>
          <w:sz w:val="28"/>
          <w:szCs w:val="28"/>
        </w:rPr>
        <w:t>đại biểu Hội</w:t>
      </w:r>
      <w:r w:rsidR="00D557F8">
        <w:rPr>
          <w:rFonts w:ascii="Times New Roman" w:hAnsi="Times New Roman"/>
          <w:b/>
          <w:spacing w:val="-2"/>
          <w:sz w:val="28"/>
          <w:szCs w:val="28"/>
        </w:rPr>
        <w:t xml:space="preserve"> </w:t>
      </w:r>
      <w:r w:rsidRPr="0079322B">
        <w:rPr>
          <w:rFonts w:ascii="Times New Roman" w:hAnsi="Times New Roman"/>
          <w:b/>
          <w:spacing w:val="-2"/>
          <w:sz w:val="28"/>
          <w:szCs w:val="28"/>
        </w:rPr>
        <w:t>đồng nhân</w:t>
      </w:r>
      <w:r w:rsidR="00894A0C">
        <w:rPr>
          <w:rFonts w:ascii="Times New Roman" w:hAnsi="Times New Roman"/>
          <w:b/>
          <w:spacing w:val="-2"/>
          <w:sz w:val="28"/>
          <w:szCs w:val="28"/>
        </w:rPr>
        <w:t xml:space="preserve"> </w:t>
      </w:r>
      <w:r w:rsidRPr="0079322B">
        <w:rPr>
          <w:rFonts w:ascii="Times New Roman" w:hAnsi="Times New Roman"/>
          <w:b/>
          <w:spacing w:val="-2"/>
          <w:sz w:val="28"/>
          <w:szCs w:val="28"/>
        </w:rPr>
        <w:t>dân các cấp nhiệm kỳ 2026-2031</w:t>
      </w:r>
    </w:p>
    <w:p w14:paraId="2E58AAD7" w14:textId="64ADCC26" w:rsidR="00D50F39" w:rsidRDefault="000B1F35" w:rsidP="00D557F8">
      <w:pPr>
        <w:spacing w:after="0"/>
        <w:jc w:val="center"/>
        <w:rPr>
          <w:rFonts w:ascii="Times New Roman" w:hAnsi="Times New Roman"/>
          <w:i/>
          <w:sz w:val="28"/>
          <w:szCs w:val="28"/>
        </w:rPr>
      </w:pPr>
      <w:r w:rsidRPr="0079322B">
        <w:rPr>
          <w:rFonts w:ascii="Times New Roman" w:hAnsi="Times New Roman"/>
          <w:i/>
          <w:sz w:val="28"/>
          <w:szCs w:val="28"/>
        </w:rPr>
        <w:t>(</w:t>
      </w:r>
      <w:r w:rsidR="00D557F8">
        <w:rPr>
          <w:rFonts w:ascii="Times New Roman" w:hAnsi="Times New Roman"/>
          <w:i/>
          <w:sz w:val="28"/>
          <w:szCs w:val="28"/>
        </w:rPr>
        <w:t>Ban hành k</w:t>
      </w:r>
      <w:r w:rsidRPr="0079322B">
        <w:rPr>
          <w:rFonts w:ascii="Times New Roman" w:hAnsi="Times New Roman"/>
          <w:i/>
          <w:sz w:val="28"/>
          <w:szCs w:val="28"/>
        </w:rPr>
        <w:t xml:space="preserve">èm theo </w:t>
      </w:r>
      <w:r w:rsidR="007F43D0" w:rsidRPr="0079322B">
        <w:rPr>
          <w:rFonts w:ascii="Times New Roman" w:hAnsi="Times New Roman"/>
          <w:i/>
          <w:sz w:val="28"/>
          <w:szCs w:val="28"/>
        </w:rPr>
        <w:t>Quyết định số</w:t>
      </w:r>
      <w:r w:rsidR="00FC4DC3">
        <w:rPr>
          <w:rFonts w:ascii="Times New Roman" w:hAnsi="Times New Roman"/>
          <w:i/>
          <w:sz w:val="28"/>
          <w:szCs w:val="28"/>
        </w:rPr>
        <w:t xml:space="preserve"> 8202</w:t>
      </w:r>
      <w:r w:rsidR="00D06D78" w:rsidRPr="0079322B">
        <w:rPr>
          <w:rFonts w:ascii="Times New Roman" w:hAnsi="Times New Roman"/>
          <w:i/>
          <w:sz w:val="28"/>
          <w:szCs w:val="28"/>
        </w:rPr>
        <w:t>/</w:t>
      </w:r>
      <w:r w:rsidR="00B17E76" w:rsidRPr="0079322B">
        <w:rPr>
          <w:rFonts w:ascii="Times New Roman" w:hAnsi="Times New Roman"/>
          <w:i/>
          <w:sz w:val="28"/>
          <w:szCs w:val="28"/>
        </w:rPr>
        <w:t>QĐ-</w:t>
      </w:r>
      <w:r w:rsidR="00D06D78" w:rsidRPr="0079322B">
        <w:rPr>
          <w:rFonts w:ascii="Times New Roman" w:hAnsi="Times New Roman"/>
          <w:i/>
          <w:sz w:val="28"/>
          <w:szCs w:val="28"/>
        </w:rPr>
        <w:t>BCA</w:t>
      </w:r>
      <w:r w:rsidR="00F74B9D" w:rsidRPr="0079322B">
        <w:rPr>
          <w:rFonts w:ascii="Times New Roman" w:hAnsi="Times New Roman"/>
          <w:i/>
          <w:sz w:val="28"/>
          <w:szCs w:val="28"/>
        </w:rPr>
        <w:t>-C06</w:t>
      </w:r>
      <w:r w:rsidR="00D557F8">
        <w:rPr>
          <w:rFonts w:ascii="Times New Roman" w:hAnsi="Times New Roman"/>
          <w:i/>
          <w:sz w:val="28"/>
          <w:szCs w:val="28"/>
        </w:rPr>
        <w:t xml:space="preserve"> của Bộ trưởng Bộ Công an</w:t>
      </w:r>
      <w:r w:rsidR="00F74B9D" w:rsidRPr="0079322B">
        <w:rPr>
          <w:rFonts w:ascii="Times New Roman" w:hAnsi="Times New Roman"/>
          <w:i/>
          <w:sz w:val="28"/>
          <w:szCs w:val="28"/>
        </w:rPr>
        <w:t xml:space="preserve"> ngày</w:t>
      </w:r>
      <w:r w:rsidR="00FC4DC3">
        <w:rPr>
          <w:rFonts w:ascii="Times New Roman" w:hAnsi="Times New Roman"/>
          <w:i/>
          <w:sz w:val="28"/>
          <w:szCs w:val="28"/>
        </w:rPr>
        <w:t xml:space="preserve"> 07 </w:t>
      </w:r>
      <w:r w:rsidR="00F74B9D" w:rsidRPr="0079322B">
        <w:rPr>
          <w:rFonts w:ascii="Times New Roman" w:hAnsi="Times New Roman"/>
          <w:i/>
          <w:sz w:val="28"/>
          <w:szCs w:val="28"/>
        </w:rPr>
        <w:t>tháng</w:t>
      </w:r>
      <w:r w:rsidR="00FC4DC3">
        <w:rPr>
          <w:rFonts w:ascii="Times New Roman" w:hAnsi="Times New Roman"/>
          <w:i/>
          <w:sz w:val="28"/>
          <w:szCs w:val="28"/>
        </w:rPr>
        <w:t xml:space="preserve"> 10 </w:t>
      </w:r>
      <w:r w:rsidR="00F74B9D" w:rsidRPr="0079322B">
        <w:rPr>
          <w:rFonts w:ascii="Times New Roman" w:hAnsi="Times New Roman"/>
          <w:i/>
          <w:sz w:val="28"/>
          <w:szCs w:val="28"/>
        </w:rPr>
        <w:t>năm 2025</w:t>
      </w:r>
      <w:r w:rsidR="00D06D78" w:rsidRPr="0079322B">
        <w:rPr>
          <w:rFonts w:ascii="Times New Roman" w:hAnsi="Times New Roman"/>
          <w:i/>
          <w:sz w:val="28"/>
          <w:szCs w:val="28"/>
        </w:rPr>
        <w:t>)</w:t>
      </w:r>
    </w:p>
    <w:p w14:paraId="3480B9B1" w14:textId="4F343425" w:rsidR="00D557F8" w:rsidRPr="008506EA" w:rsidRDefault="00780BAA" w:rsidP="00D557F8">
      <w:pPr>
        <w:spacing w:after="0"/>
        <w:jc w:val="center"/>
        <w:rPr>
          <w:rFonts w:ascii="Times New Roman" w:hAnsi="Times New Roman"/>
          <w:i/>
          <w:sz w:val="28"/>
          <w:szCs w:val="28"/>
        </w:rPr>
      </w:pPr>
      <w:r>
        <w:rPr>
          <w:rFonts w:ascii="Times New Roman" w:hAnsi="Times New Roman"/>
          <w:i/>
          <w:noProof/>
          <w:sz w:val="28"/>
          <w:szCs w:val="28"/>
        </w:rPr>
        <mc:AlternateContent>
          <mc:Choice Requires="wps">
            <w:drawing>
              <wp:anchor distT="0" distB="0" distL="114300" distR="114300" simplePos="0" relativeHeight="251658752" behindDoc="0" locked="0" layoutInCell="1" allowOverlap="1" wp14:anchorId="20C13CFF" wp14:editId="225D8C9A">
                <wp:simplePos x="0" y="0"/>
                <wp:positionH relativeFrom="column">
                  <wp:posOffset>2070100</wp:posOffset>
                </wp:positionH>
                <wp:positionV relativeFrom="paragraph">
                  <wp:posOffset>9525</wp:posOffset>
                </wp:positionV>
                <wp:extent cx="1760220" cy="0"/>
                <wp:effectExtent l="0" t="0" r="0" b="0"/>
                <wp:wrapNone/>
                <wp:docPr id="221024594" name="Straight Connector 1"/>
                <wp:cNvGraphicFramePr/>
                <a:graphic xmlns:a="http://schemas.openxmlformats.org/drawingml/2006/main">
                  <a:graphicData uri="http://schemas.microsoft.com/office/word/2010/wordprocessingShape">
                    <wps:wsp>
                      <wps:cNvCnPr/>
                      <wps:spPr>
                        <a:xfrm>
                          <a:off x="0" y="0"/>
                          <a:ext cx="17602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F258F1" id="Straight Connector 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63pt,.75pt" to="301.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" strokecolor="black [3040]" strokeweight="1pt"/>
            </w:pict>
          </mc:Fallback>
        </mc:AlternateContent>
      </w:r>
    </w:p>
    <w:p w14:paraId="6D3658C8" w14:textId="37294E76" w:rsidR="00432325" w:rsidRPr="00FC4DC3" w:rsidRDefault="00432325" w:rsidP="008506EA">
      <w:pPr>
        <w:spacing w:before="120" w:after="120" w:line="240" w:lineRule="auto"/>
        <w:ind w:firstLine="720"/>
        <w:jc w:val="both"/>
        <w:rPr>
          <w:rFonts w:ascii="Times New Roman Bold" w:hAnsi="Times New Roman Bold"/>
          <w:b/>
          <w:bCs/>
          <w:spacing w:val="-2"/>
          <w:sz w:val="28"/>
          <w:szCs w:val="28"/>
        </w:rPr>
      </w:pPr>
      <w:r w:rsidRPr="00FC4DC3">
        <w:rPr>
          <w:rFonts w:ascii="Times New Roman Bold" w:hAnsi="Times New Roman Bold"/>
          <w:b/>
          <w:bCs/>
          <w:spacing w:val="-2"/>
          <w:sz w:val="28"/>
          <w:szCs w:val="28"/>
        </w:rPr>
        <w:t xml:space="preserve">1. Lập danh sách cử tri trong đơn vị vũ trang nhân dân, </w:t>
      </w:r>
      <w:r w:rsidR="004E6DD0" w:rsidRPr="00FC4DC3">
        <w:rPr>
          <w:rFonts w:ascii="Times New Roman Bold" w:hAnsi="Times New Roman Bold"/>
          <w:b/>
          <w:bCs/>
          <w:spacing w:val="-2"/>
          <w:sz w:val="28"/>
          <w:szCs w:val="28"/>
        </w:rPr>
        <w:t>cơ sở giam giữ</w:t>
      </w:r>
      <w:r w:rsidRPr="00FC4DC3">
        <w:rPr>
          <w:rFonts w:ascii="Times New Roman Bold" w:hAnsi="Times New Roman Bold"/>
          <w:b/>
          <w:bCs/>
          <w:spacing w:val="-2"/>
          <w:sz w:val="28"/>
          <w:szCs w:val="28"/>
        </w:rPr>
        <w:t>, cơ sở giáo dục bắt buộc, cơ sở cai nghiện bắt buộc (</w:t>
      </w:r>
      <w:r w:rsidR="00452A70" w:rsidRPr="00FC4DC3">
        <w:rPr>
          <w:rFonts w:ascii="Times New Roman Bold" w:hAnsi="Times New Roman Bold"/>
          <w:b/>
          <w:bCs/>
          <w:spacing w:val="-2"/>
          <w:sz w:val="28"/>
          <w:szCs w:val="28"/>
        </w:rPr>
        <w:t xml:space="preserve">60 ngày </w:t>
      </w:r>
      <w:r w:rsidRPr="00FC4DC3">
        <w:rPr>
          <w:rFonts w:ascii="Times New Roman Bold" w:hAnsi="Times New Roman Bold"/>
          <w:b/>
          <w:bCs/>
          <w:spacing w:val="-2"/>
          <w:sz w:val="28"/>
          <w:szCs w:val="28"/>
        </w:rPr>
        <w:t xml:space="preserve">trước </w:t>
      </w:r>
      <w:r w:rsidR="00B81387" w:rsidRPr="00FC4DC3">
        <w:rPr>
          <w:rFonts w:ascii="Times New Roman Bold" w:hAnsi="Times New Roman Bold"/>
          <w:b/>
          <w:bCs/>
          <w:spacing w:val="-2"/>
          <w:sz w:val="28"/>
          <w:szCs w:val="28"/>
        </w:rPr>
        <w:t>ngày bầu cử</w:t>
      </w:r>
      <w:r w:rsidRPr="00FC4DC3">
        <w:rPr>
          <w:rFonts w:ascii="Times New Roman Bold" w:hAnsi="Times New Roman Bold"/>
          <w:b/>
          <w:bCs/>
          <w:spacing w:val="-2"/>
          <w:sz w:val="28"/>
          <w:szCs w:val="28"/>
        </w:rPr>
        <w:t>)</w:t>
      </w:r>
    </w:p>
    <w:p w14:paraId="58F8DAD4" w14:textId="70B44052" w:rsidR="00432325" w:rsidRPr="007E2137" w:rsidRDefault="00432325" w:rsidP="008506EA">
      <w:pPr>
        <w:spacing w:before="120" w:after="120" w:line="240" w:lineRule="auto"/>
        <w:ind w:firstLine="720"/>
        <w:jc w:val="both"/>
        <w:rPr>
          <w:rFonts w:ascii="Times New Roman" w:hAnsi="Times New Roman"/>
          <w:sz w:val="28"/>
          <w:szCs w:val="28"/>
        </w:rPr>
      </w:pPr>
      <w:r w:rsidRPr="007E2137">
        <w:rPr>
          <w:rFonts w:ascii="Times New Roman" w:hAnsi="Times New Roman"/>
          <w:sz w:val="28"/>
          <w:szCs w:val="28"/>
        </w:rPr>
        <w:t xml:space="preserve">Bước 1: Các đơn vị vũ trang nhân dân, </w:t>
      </w:r>
      <w:r w:rsidR="004E6DD0">
        <w:rPr>
          <w:rFonts w:ascii="Times New Roman" w:hAnsi="Times New Roman"/>
          <w:sz w:val="28"/>
          <w:szCs w:val="28"/>
        </w:rPr>
        <w:t>cơ sở giam giữ</w:t>
      </w:r>
      <w:r w:rsidRPr="007E2137">
        <w:rPr>
          <w:rFonts w:ascii="Times New Roman" w:hAnsi="Times New Roman"/>
          <w:sz w:val="28"/>
          <w:szCs w:val="28"/>
        </w:rPr>
        <w:t xml:space="preserve">, cơ sở giáo dục bắt buộc, cơ sở cai nghiện bắt buộc lập danh sách cử tri do mình quản lý gửi về </w:t>
      </w:r>
      <w:r w:rsidR="0038173C">
        <w:rPr>
          <w:rFonts w:ascii="Times New Roman" w:hAnsi="Times New Roman"/>
          <w:sz w:val="28"/>
          <w:szCs w:val="28"/>
        </w:rPr>
        <w:t>Ủy ban nhân dân (UBND)</w:t>
      </w:r>
      <w:r w:rsidRPr="007E2137">
        <w:rPr>
          <w:rFonts w:ascii="Times New Roman" w:hAnsi="Times New Roman"/>
          <w:sz w:val="28"/>
          <w:szCs w:val="28"/>
        </w:rPr>
        <w:t xml:space="preserve"> cấp xã </w:t>
      </w:r>
      <w:r w:rsidR="00703C2D" w:rsidRPr="007E2137">
        <w:rPr>
          <w:rFonts w:ascii="Times New Roman" w:hAnsi="Times New Roman"/>
          <w:sz w:val="28"/>
          <w:szCs w:val="28"/>
        </w:rPr>
        <w:t>nơi đặt</w:t>
      </w:r>
      <w:r w:rsidRPr="007E2137">
        <w:rPr>
          <w:rFonts w:ascii="Times New Roman" w:hAnsi="Times New Roman"/>
          <w:sz w:val="28"/>
          <w:szCs w:val="28"/>
        </w:rPr>
        <w:t xml:space="preserve"> trụ sở.</w:t>
      </w:r>
    </w:p>
    <w:p w14:paraId="5DEFDFB0" w14:textId="024A88CA" w:rsidR="00432325" w:rsidRPr="007E2137" w:rsidRDefault="00432325" w:rsidP="008506EA">
      <w:pPr>
        <w:spacing w:before="120" w:after="120" w:line="240" w:lineRule="auto"/>
        <w:ind w:firstLine="720"/>
        <w:jc w:val="both"/>
        <w:rPr>
          <w:rFonts w:ascii="Times New Roman" w:hAnsi="Times New Roman"/>
          <w:sz w:val="28"/>
          <w:szCs w:val="28"/>
        </w:rPr>
      </w:pPr>
      <w:r w:rsidRPr="007E2137">
        <w:rPr>
          <w:rFonts w:ascii="Times New Roman" w:hAnsi="Times New Roman"/>
          <w:sz w:val="28"/>
          <w:szCs w:val="28"/>
        </w:rPr>
        <w:t xml:space="preserve">Bước 2: </w:t>
      </w:r>
      <w:r w:rsidR="00D76E1D" w:rsidRPr="007E2137">
        <w:rPr>
          <w:rFonts w:ascii="Times New Roman" w:hAnsi="Times New Roman"/>
          <w:sz w:val="28"/>
          <w:szCs w:val="28"/>
        </w:rPr>
        <w:t xml:space="preserve">UBND cấp xã tiếp nhận, chỉ đạo </w:t>
      </w:r>
      <w:r w:rsidRPr="007E2137">
        <w:rPr>
          <w:rFonts w:ascii="Times New Roman" w:hAnsi="Times New Roman"/>
          <w:sz w:val="28"/>
          <w:szCs w:val="28"/>
        </w:rPr>
        <w:t xml:space="preserve">Công an cấp xã </w:t>
      </w:r>
      <w:r w:rsidR="00AF1E63" w:rsidRPr="007E2137">
        <w:rPr>
          <w:rFonts w:ascii="Times New Roman" w:hAnsi="Times New Roman"/>
          <w:sz w:val="28"/>
          <w:szCs w:val="28"/>
        </w:rPr>
        <w:t xml:space="preserve">cập nhật </w:t>
      </w:r>
      <w:r w:rsidR="00D76E1D" w:rsidRPr="007E2137">
        <w:rPr>
          <w:rFonts w:ascii="Times New Roman" w:hAnsi="Times New Roman"/>
          <w:sz w:val="28"/>
          <w:szCs w:val="28"/>
        </w:rPr>
        <w:t>trên phần mềm</w:t>
      </w:r>
      <w:r w:rsidR="00137E11" w:rsidRPr="007E2137">
        <w:rPr>
          <w:rFonts w:ascii="Times New Roman" w:hAnsi="Times New Roman"/>
          <w:sz w:val="28"/>
          <w:szCs w:val="28"/>
        </w:rPr>
        <w:t xml:space="preserve"> Lập danh sách cử tri</w:t>
      </w:r>
      <w:r w:rsidR="00D76E1D" w:rsidRPr="007E2137">
        <w:rPr>
          <w:rFonts w:ascii="Times New Roman" w:hAnsi="Times New Roman"/>
          <w:sz w:val="28"/>
          <w:szCs w:val="28"/>
        </w:rPr>
        <w:t xml:space="preserve"> </w:t>
      </w:r>
      <w:r w:rsidR="00137E11" w:rsidRPr="007E2137">
        <w:rPr>
          <w:rFonts w:ascii="Times New Roman" w:hAnsi="Times New Roman"/>
          <w:sz w:val="28"/>
          <w:szCs w:val="28"/>
        </w:rPr>
        <w:t xml:space="preserve">(sau đây </w:t>
      </w:r>
      <w:r w:rsidR="00EE14DB" w:rsidRPr="007E2137">
        <w:rPr>
          <w:rFonts w:ascii="Times New Roman" w:hAnsi="Times New Roman"/>
          <w:sz w:val="28"/>
          <w:szCs w:val="28"/>
        </w:rPr>
        <w:t>gọi</w:t>
      </w:r>
      <w:r w:rsidR="00137E11" w:rsidRPr="007E2137">
        <w:rPr>
          <w:rFonts w:ascii="Times New Roman" w:hAnsi="Times New Roman"/>
          <w:sz w:val="28"/>
          <w:szCs w:val="28"/>
        </w:rPr>
        <w:t xml:space="preserve"> là phần mềm) </w:t>
      </w:r>
      <w:r w:rsidR="00CB12EF" w:rsidRPr="007E2137">
        <w:rPr>
          <w:rFonts w:ascii="Times New Roman" w:hAnsi="Times New Roman"/>
          <w:sz w:val="28"/>
          <w:szCs w:val="28"/>
        </w:rPr>
        <w:t xml:space="preserve">đối với </w:t>
      </w:r>
      <w:r w:rsidRPr="007E2137">
        <w:rPr>
          <w:rFonts w:ascii="Times New Roman" w:hAnsi="Times New Roman"/>
          <w:sz w:val="28"/>
          <w:szCs w:val="28"/>
        </w:rPr>
        <w:t>danh sách</w:t>
      </w:r>
      <w:r w:rsidR="003932E1" w:rsidRPr="007E2137">
        <w:rPr>
          <w:rFonts w:ascii="Times New Roman" w:hAnsi="Times New Roman"/>
          <w:sz w:val="28"/>
          <w:szCs w:val="28"/>
        </w:rPr>
        <w:t xml:space="preserve"> </w:t>
      </w:r>
      <w:r w:rsidRPr="007E2137">
        <w:rPr>
          <w:rFonts w:ascii="Times New Roman" w:hAnsi="Times New Roman"/>
          <w:sz w:val="28"/>
          <w:szCs w:val="28"/>
        </w:rPr>
        <w:t xml:space="preserve">cử tri thuộc các đơn vị vũ trang nhân dân, </w:t>
      </w:r>
      <w:r w:rsidR="004E6DD0">
        <w:rPr>
          <w:rFonts w:ascii="Times New Roman" w:hAnsi="Times New Roman"/>
          <w:sz w:val="28"/>
          <w:szCs w:val="28"/>
        </w:rPr>
        <w:t>cơ sở giam giữ</w:t>
      </w:r>
      <w:r w:rsidRPr="007E2137">
        <w:rPr>
          <w:rFonts w:ascii="Times New Roman" w:hAnsi="Times New Roman"/>
          <w:sz w:val="28"/>
          <w:szCs w:val="28"/>
        </w:rPr>
        <w:t>, cơ sở giáo dục bắt buộc, cơ sở cai nghiện bắt buộc đăng ký tại địa bàn</w:t>
      </w:r>
      <w:r w:rsidR="003932E1" w:rsidRPr="007E2137">
        <w:rPr>
          <w:rFonts w:ascii="Times New Roman" w:hAnsi="Times New Roman"/>
          <w:sz w:val="28"/>
          <w:szCs w:val="28"/>
        </w:rPr>
        <w:t>.</w:t>
      </w:r>
    </w:p>
    <w:p w14:paraId="421F2634" w14:textId="50830685" w:rsidR="00C02A94" w:rsidRPr="007E2137" w:rsidRDefault="00432325" w:rsidP="00890ED5">
      <w:pPr>
        <w:spacing w:before="120" w:after="120" w:line="240" w:lineRule="auto"/>
        <w:ind w:firstLine="709"/>
        <w:jc w:val="both"/>
        <w:rPr>
          <w:rFonts w:ascii="Times New Roman" w:hAnsi="Times New Roman"/>
          <w:b/>
          <w:bCs/>
          <w:spacing w:val="-6"/>
          <w:sz w:val="28"/>
          <w:szCs w:val="28"/>
        </w:rPr>
      </w:pPr>
      <w:r w:rsidRPr="007E2137">
        <w:rPr>
          <w:rFonts w:ascii="Times New Roman" w:hAnsi="Times New Roman"/>
          <w:b/>
          <w:bCs/>
          <w:spacing w:val="-6"/>
          <w:sz w:val="28"/>
          <w:szCs w:val="28"/>
        </w:rPr>
        <w:t>2</w:t>
      </w:r>
      <w:r w:rsidR="00C02A94" w:rsidRPr="007E2137">
        <w:rPr>
          <w:rFonts w:ascii="Times New Roman" w:hAnsi="Times New Roman"/>
          <w:b/>
          <w:bCs/>
          <w:spacing w:val="-6"/>
          <w:sz w:val="28"/>
          <w:szCs w:val="28"/>
        </w:rPr>
        <w:t xml:space="preserve">. </w:t>
      </w:r>
      <w:r w:rsidR="00BC3AA0" w:rsidRPr="007E2137">
        <w:rPr>
          <w:rFonts w:ascii="Times New Roman" w:hAnsi="Times New Roman"/>
          <w:b/>
          <w:bCs/>
          <w:spacing w:val="-6"/>
          <w:sz w:val="28"/>
          <w:szCs w:val="28"/>
        </w:rPr>
        <w:t xml:space="preserve">Xác định khu vực bỏ phiếu </w:t>
      </w:r>
      <w:r w:rsidR="00860441" w:rsidRPr="007E2137">
        <w:rPr>
          <w:rFonts w:ascii="Times New Roman" w:hAnsi="Times New Roman"/>
          <w:b/>
          <w:bCs/>
          <w:spacing w:val="-6"/>
          <w:sz w:val="28"/>
          <w:szCs w:val="28"/>
        </w:rPr>
        <w:t>(</w:t>
      </w:r>
      <w:r w:rsidR="00452A70" w:rsidRPr="00452A70">
        <w:rPr>
          <w:rFonts w:ascii="Times New Roman" w:hAnsi="Times New Roman"/>
          <w:b/>
          <w:bCs/>
          <w:spacing w:val="-6"/>
          <w:sz w:val="28"/>
          <w:szCs w:val="28"/>
        </w:rPr>
        <w:t xml:space="preserve">50 ngày </w:t>
      </w:r>
      <w:r w:rsidR="00BC3AA0" w:rsidRPr="007E2137">
        <w:rPr>
          <w:rFonts w:ascii="Times New Roman" w:hAnsi="Times New Roman"/>
          <w:b/>
          <w:bCs/>
          <w:spacing w:val="-6"/>
          <w:sz w:val="28"/>
          <w:szCs w:val="28"/>
        </w:rPr>
        <w:t xml:space="preserve">trước </w:t>
      </w:r>
      <w:r w:rsidR="00B81387" w:rsidRPr="00B81387">
        <w:rPr>
          <w:rFonts w:ascii="Times New Roman" w:hAnsi="Times New Roman"/>
          <w:b/>
          <w:bCs/>
          <w:spacing w:val="-6"/>
          <w:sz w:val="28"/>
          <w:szCs w:val="28"/>
        </w:rPr>
        <w:t>ngày bầu cử</w:t>
      </w:r>
      <w:r w:rsidR="00860441" w:rsidRPr="007E2137">
        <w:rPr>
          <w:rFonts w:ascii="Times New Roman" w:hAnsi="Times New Roman"/>
          <w:b/>
          <w:bCs/>
          <w:spacing w:val="-6"/>
          <w:sz w:val="28"/>
          <w:szCs w:val="28"/>
        </w:rPr>
        <w:t>)</w:t>
      </w:r>
    </w:p>
    <w:p w14:paraId="23140590" w14:textId="434D5419" w:rsidR="00EF0094" w:rsidRPr="007E2137" w:rsidRDefault="00EF0094" w:rsidP="008506EA">
      <w:pPr>
        <w:spacing w:before="120" w:after="120" w:line="240" w:lineRule="auto"/>
        <w:ind w:firstLine="720"/>
        <w:jc w:val="both"/>
        <w:rPr>
          <w:rFonts w:ascii="Times New Roman" w:hAnsi="Times New Roman"/>
          <w:spacing w:val="-8"/>
          <w:sz w:val="28"/>
          <w:szCs w:val="28"/>
        </w:rPr>
      </w:pPr>
      <w:r w:rsidRPr="007E2137">
        <w:rPr>
          <w:rFonts w:ascii="Times New Roman" w:hAnsi="Times New Roman"/>
          <w:spacing w:val="-8"/>
          <w:sz w:val="28"/>
          <w:szCs w:val="28"/>
        </w:rPr>
        <w:t xml:space="preserve">Bước 1: Công an cấp xã </w:t>
      </w:r>
      <w:r w:rsidR="00E579F1" w:rsidRPr="007E2137">
        <w:rPr>
          <w:rFonts w:ascii="Times New Roman" w:hAnsi="Times New Roman"/>
          <w:spacing w:val="-8"/>
          <w:sz w:val="28"/>
          <w:szCs w:val="28"/>
        </w:rPr>
        <w:t xml:space="preserve">kết </w:t>
      </w:r>
      <w:r w:rsidRPr="007E2137">
        <w:rPr>
          <w:rFonts w:ascii="Times New Roman" w:hAnsi="Times New Roman"/>
          <w:spacing w:val="-8"/>
          <w:sz w:val="28"/>
          <w:szCs w:val="28"/>
        </w:rPr>
        <w:t xml:space="preserve">xuất </w:t>
      </w:r>
      <w:r w:rsidR="000061CB" w:rsidRPr="007E2137">
        <w:rPr>
          <w:rFonts w:ascii="Times New Roman" w:hAnsi="Times New Roman"/>
          <w:spacing w:val="-8"/>
          <w:sz w:val="28"/>
          <w:szCs w:val="28"/>
        </w:rPr>
        <w:t>số lượng</w:t>
      </w:r>
      <w:r w:rsidRPr="007E2137">
        <w:rPr>
          <w:rFonts w:ascii="Times New Roman" w:hAnsi="Times New Roman"/>
          <w:spacing w:val="-8"/>
          <w:sz w:val="28"/>
          <w:szCs w:val="28"/>
        </w:rPr>
        <w:t xml:space="preserve"> cử tri</w:t>
      </w:r>
      <w:r w:rsidR="005A7B0E" w:rsidRPr="007E2137">
        <w:rPr>
          <w:rFonts w:ascii="Times New Roman" w:hAnsi="Times New Roman"/>
          <w:spacing w:val="-8"/>
          <w:sz w:val="28"/>
          <w:szCs w:val="28"/>
        </w:rPr>
        <w:t xml:space="preserve"> dự kiến </w:t>
      </w:r>
      <w:r w:rsidR="00B51FD7" w:rsidRPr="007E2137">
        <w:rPr>
          <w:rFonts w:ascii="Times New Roman" w:hAnsi="Times New Roman"/>
          <w:spacing w:val="-8"/>
          <w:sz w:val="28"/>
          <w:szCs w:val="28"/>
        </w:rPr>
        <w:t>tại</w:t>
      </w:r>
      <w:r w:rsidR="005A7B0E" w:rsidRPr="007E2137">
        <w:rPr>
          <w:rFonts w:ascii="Times New Roman" w:hAnsi="Times New Roman"/>
          <w:spacing w:val="-8"/>
          <w:sz w:val="28"/>
          <w:szCs w:val="28"/>
        </w:rPr>
        <w:t xml:space="preserve"> </w:t>
      </w:r>
      <w:r w:rsidRPr="007E2137">
        <w:rPr>
          <w:rFonts w:ascii="Times New Roman" w:hAnsi="Times New Roman"/>
          <w:spacing w:val="-8"/>
          <w:sz w:val="28"/>
          <w:szCs w:val="28"/>
        </w:rPr>
        <w:t>địa bàn</w:t>
      </w:r>
      <w:r w:rsidR="000061CB" w:rsidRPr="007E2137">
        <w:rPr>
          <w:rFonts w:ascii="Times New Roman" w:hAnsi="Times New Roman"/>
          <w:spacing w:val="-8"/>
          <w:sz w:val="28"/>
          <w:szCs w:val="28"/>
        </w:rPr>
        <w:t xml:space="preserve"> </w:t>
      </w:r>
      <w:r w:rsidR="00703C2D" w:rsidRPr="007E2137">
        <w:rPr>
          <w:rFonts w:ascii="Times New Roman" w:hAnsi="Times New Roman"/>
          <w:spacing w:val="-8"/>
          <w:sz w:val="28"/>
          <w:szCs w:val="28"/>
        </w:rPr>
        <w:t>từ</w:t>
      </w:r>
      <w:r w:rsidR="000061CB" w:rsidRPr="007E2137">
        <w:rPr>
          <w:rFonts w:ascii="Times New Roman" w:hAnsi="Times New Roman"/>
          <w:spacing w:val="-8"/>
          <w:sz w:val="28"/>
          <w:szCs w:val="28"/>
        </w:rPr>
        <w:t xml:space="preserve"> phần </w:t>
      </w:r>
      <w:r w:rsidR="00C8389D" w:rsidRPr="007E2137">
        <w:rPr>
          <w:rFonts w:ascii="Times New Roman" w:hAnsi="Times New Roman"/>
          <w:spacing w:val="-8"/>
          <w:sz w:val="28"/>
          <w:szCs w:val="28"/>
        </w:rPr>
        <w:t>mềm</w:t>
      </w:r>
      <w:r w:rsidR="00EC2D3C" w:rsidRPr="007E2137">
        <w:rPr>
          <w:rFonts w:ascii="Times New Roman" w:hAnsi="Times New Roman"/>
          <w:spacing w:val="-8"/>
          <w:sz w:val="28"/>
          <w:szCs w:val="28"/>
        </w:rPr>
        <w:t>.</w:t>
      </w:r>
    </w:p>
    <w:p w14:paraId="06DC15CE" w14:textId="77777777" w:rsidR="00890ED5" w:rsidRPr="007E2137" w:rsidRDefault="00EF0094" w:rsidP="00890ED5">
      <w:pPr>
        <w:spacing w:before="120" w:after="120" w:line="240" w:lineRule="auto"/>
        <w:ind w:firstLine="720"/>
        <w:jc w:val="both"/>
        <w:rPr>
          <w:rFonts w:ascii="Times New Roman" w:hAnsi="Times New Roman"/>
          <w:color w:val="000000" w:themeColor="text1"/>
          <w:sz w:val="28"/>
          <w:szCs w:val="28"/>
        </w:rPr>
      </w:pPr>
      <w:r w:rsidRPr="007E2137">
        <w:rPr>
          <w:rFonts w:ascii="Times New Roman" w:hAnsi="Times New Roman"/>
          <w:sz w:val="28"/>
          <w:szCs w:val="28"/>
          <w:lang w:val="vi-VN"/>
        </w:rPr>
        <w:t xml:space="preserve">Bước 2: </w:t>
      </w:r>
      <w:r w:rsidR="002440B5" w:rsidRPr="007E2137">
        <w:rPr>
          <w:rFonts w:ascii="Times New Roman" w:hAnsi="Times New Roman"/>
          <w:sz w:val="28"/>
          <w:szCs w:val="28"/>
          <w:lang w:val="vi-VN"/>
        </w:rPr>
        <w:t>UBND</w:t>
      </w:r>
      <w:r w:rsidRPr="007E2137">
        <w:rPr>
          <w:rFonts w:ascii="Times New Roman" w:hAnsi="Times New Roman"/>
          <w:sz w:val="28"/>
          <w:szCs w:val="28"/>
          <w:lang w:val="vi-VN"/>
        </w:rPr>
        <w:t xml:space="preserve"> cấp xã xác định khu vực bỏ phiếu </w:t>
      </w:r>
      <w:r w:rsidR="00E579F1" w:rsidRPr="007E2137">
        <w:rPr>
          <w:rFonts w:ascii="Times New Roman" w:hAnsi="Times New Roman"/>
          <w:sz w:val="28"/>
          <w:szCs w:val="28"/>
        </w:rPr>
        <w:t xml:space="preserve">theo tiêu chí </w:t>
      </w:r>
      <w:r w:rsidR="00E26227" w:rsidRPr="007E2137">
        <w:rPr>
          <w:rFonts w:ascii="Times New Roman" w:hAnsi="Times New Roman"/>
          <w:sz w:val="28"/>
          <w:szCs w:val="28"/>
          <w:lang w:val="vi-VN"/>
        </w:rPr>
        <w:t>bảo đảm</w:t>
      </w:r>
      <w:r w:rsidR="000061CB" w:rsidRPr="007E2137">
        <w:rPr>
          <w:rFonts w:ascii="Times New Roman" w:hAnsi="Times New Roman"/>
          <w:sz w:val="28"/>
          <w:szCs w:val="28"/>
          <w:lang w:val="vi-VN"/>
        </w:rPr>
        <w:t xml:space="preserve"> số lượng cử tri phù hợp theo </w:t>
      </w:r>
      <w:r w:rsidRPr="007E2137">
        <w:rPr>
          <w:rFonts w:ascii="Times New Roman" w:hAnsi="Times New Roman"/>
          <w:sz w:val="28"/>
          <w:szCs w:val="28"/>
          <w:lang w:val="vi-VN"/>
        </w:rPr>
        <w:t>quy</w:t>
      </w:r>
      <w:r w:rsidR="000061CB" w:rsidRPr="007E2137">
        <w:rPr>
          <w:rFonts w:ascii="Times New Roman" w:hAnsi="Times New Roman"/>
          <w:sz w:val="28"/>
          <w:szCs w:val="28"/>
          <w:lang w:val="vi-VN"/>
        </w:rPr>
        <w:t xml:space="preserve"> định và thuận tiện cho </w:t>
      </w:r>
      <w:r w:rsidR="00E579F1" w:rsidRPr="007E2137">
        <w:rPr>
          <w:rFonts w:ascii="Times New Roman" w:hAnsi="Times New Roman"/>
          <w:sz w:val="28"/>
          <w:szCs w:val="28"/>
        </w:rPr>
        <w:t>cử tri</w:t>
      </w:r>
      <w:r w:rsidR="000061CB" w:rsidRPr="007E2137">
        <w:rPr>
          <w:rFonts w:ascii="Times New Roman" w:hAnsi="Times New Roman"/>
          <w:sz w:val="28"/>
          <w:szCs w:val="28"/>
          <w:lang w:val="vi-VN"/>
        </w:rPr>
        <w:t xml:space="preserve"> tham gia bầu cử</w:t>
      </w:r>
      <w:r w:rsidRPr="007E2137">
        <w:rPr>
          <w:rFonts w:ascii="Times New Roman" w:hAnsi="Times New Roman"/>
          <w:sz w:val="28"/>
          <w:szCs w:val="28"/>
          <w:lang w:val="vi-VN"/>
        </w:rPr>
        <w:t>.</w:t>
      </w:r>
    </w:p>
    <w:p w14:paraId="1A9EC51C" w14:textId="2D7AEDC0" w:rsidR="001C7FDC" w:rsidRPr="00B81387" w:rsidRDefault="00844BCA" w:rsidP="00890ED5">
      <w:pPr>
        <w:spacing w:before="120" w:after="120" w:line="240" w:lineRule="auto"/>
        <w:ind w:firstLine="720"/>
        <w:jc w:val="both"/>
        <w:rPr>
          <w:rFonts w:ascii="Times New Roman Bold" w:hAnsi="Times New Roman Bold"/>
          <w:color w:val="000000" w:themeColor="text1"/>
          <w:spacing w:val="-6"/>
          <w:sz w:val="28"/>
          <w:szCs w:val="28"/>
        </w:rPr>
      </w:pPr>
      <w:r w:rsidRPr="00B81387">
        <w:rPr>
          <w:rFonts w:ascii="Times New Roman Bold" w:hAnsi="Times New Roman Bold"/>
          <w:b/>
          <w:bCs/>
          <w:spacing w:val="-6"/>
          <w:sz w:val="28"/>
          <w:szCs w:val="28"/>
          <w:lang w:val="vi-VN"/>
        </w:rPr>
        <w:t>3</w:t>
      </w:r>
      <w:r w:rsidR="00387688" w:rsidRPr="00B81387">
        <w:rPr>
          <w:rFonts w:ascii="Times New Roman Bold" w:hAnsi="Times New Roman Bold"/>
          <w:b/>
          <w:bCs/>
          <w:spacing w:val="-6"/>
          <w:sz w:val="28"/>
          <w:szCs w:val="28"/>
          <w:lang w:val="vi-VN"/>
        </w:rPr>
        <w:t xml:space="preserve">. </w:t>
      </w:r>
      <w:r w:rsidR="001C7FDC" w:rsidRPr="00B81387">
        <w:rPr>
          <w:rFonts w:ascii="Times New Roman Bold" w:hAnsi="Times New Roman Bold"/>
          <w:b/>
          <w:bCs/>
          <w:spacing w:val="-6"/>
          <w:sz w:val="28"/>
          <w:szCs w:val="28"/>
          <w:lang w:val="vi-VN"/>
        </w:rPr>
        <w:t>Lập</w:t>
      </w:r>
      <w:r w:rsidR="00B81387" w:rsidRPr="00B81387">
        <w:rPr>
          <w:rFonts w:ascii="Times New Roman Bold" w:hAnsi="Times New Roman Bold"/>
          <w:b/>
          <w:bCs/>
          <w:spacing w:val="-6"/>
          <w:sz w:val="28"/>
          <w:szCs w:val="28"/>
        </w:rPr>
        <w:t xml:space="preserve"> và niêm yết</w:t>
      </w:r>
      <w:r w:rsidR="001C7FDC" w:rsidRPr="00B81387">
        <w:rPr>
          <w:rFonts w:ascii="Times New Roman Bold" w:hAnsi="Times New Roman Bold"/>
          <w:b/>
          <w:bCs/>
          <w:spacing w:val="-6"/>
          <w:sz w:val="28"/>
          <w:szCs w:val="28"/>
          <w:lang w:val="vi-VN"/>
        </w:rPr>
        <w:t xml:space="preserve"> danh sách </w:t>
      </w:r>
      <w:r w:rsidRPr="00B81387">
        <w:rPr>
          <w:rFonts w:ascii="Times New Roman Bold" w:hAnsi="Times New Roman Bold"/>
          <w:b/>
          <w:bCs/>
          <w:spacing w:val="-6"/>
          <w:sz w:val="28"/>
          <w:szCs w:val="28"/>
          <w:lang w:val="vi-VN"/>
        </w:rPr>
        <w:t>cử tri</w:t>
      </w:r>
      <w:r w:rsidR="00860441" w:rsidRPr="00B81387">
        <w:rPr>
          <w:rFonts w:ascii="Times New Roman Bold" w:hAnsi="Times New Roman Bold"/>
          <w:b/>
          <w:bCs/>
          <w:spacing w:val="-6"/>
          <w:sz w:val="28"/>
          <w:szCs w:val="28"/>
          <w:lang w:val="vi-VN"/>
        </w:rPr>
        <w:t xml:space="preserve"> (c</w:t>
      </w:r>
      <w:r w:rsidR="00EF0094" w:rsidRPr="00B81387">
        <w:rPr>
          <w:rFonts w:ascii="Times New Roman Bold" w:hAnsi="Times New Roman Bold"/>
          <w:b/>
          <w:bCs/>
          <w:spacing w:val="-6"/>
          <w:sz w:val="28"/>
          <w:szCs w:val="28"/>
          <w:lang w:val="vi-VN"/>
        </w:rPr>
        <w:t>hậm nhất 40 ngày t</w:t>
      </w:r>
      <w:r w:rsidR="005E7E1E" w:rsidRPr="00B81387">
        <w:rPr>
          <w:rFonts w:ascii="Times New Roman Bold" w:hAnsi="Times New Roman Bold"/>
          <w:b/>
          <w:spacing w:val="-6"/>
          <w:sz w:val="28"/>
          <w:szCs w:val="28"/>
          <w:lang w:val="vi-VN"/>
        </w:rPr>
        <w:t xml:space="preserve">rước </w:t>
      </w:r>
      <w:r w:rsidR="00B81387" w:rsidRPr="00B81387">
        <w:rPr>
          <w:rFonts w:ascii="Times New Roman Bold" w:hAnsi="Times New Roman Bold"/>
          <w:b/>
          <w:spacing w:val="-6"/>
          <w:sz w:val="28"/>
          <w:szCs w:val="28"/>
          <w:lang w:val="vi-VN"/>
        </w:rPr>
        <w:t>ngày bầu cử</w:t>
      </w:r>
      <w:r w:rsidR="00860441" w:rsidRPr="00B81387">
        <w:rPr>
          <w:rFonts w:ascii="Times New Roman Bold" w:hAnsi="Times New Roman Bold"/>
          <w:b/>
          <w:spacing w:val="-6"/>
          <w:sz w:val="28"/>
          <w:szCs w:val="28"/>
          <w:lang w:val="vi-VN"/>
        </w:rPr>
        <w:t>)</w:t>
      </w:r>
    </w:p>
    <w:p w14:paraId="3BA22E4B" w14:textId="2B3926E8" w:rsidR="00E70B3B" w:rsidRPr="007E2137" w:rsidRDefault="009B1BBE" w:rsidP="008506EA">
      <w:pPr>
        <w:spacing w:before="120" w:after="120" w:line="240" w:lineRule="auto"/>
        <w:ind w:firstLine="720"/>
        <w:jc w:val="both"/>
        <w:rPr>
          <w:rFonts w:ascii="Times New Roman" w:hAnsi="Times New Roman"/>
          <w:sz w:val="28"/>
          <w:szCs w:val="28"/>
          <w:lang w:val="vi-VN"/>
        </w:rPr>
      </w:pPr>
      <w:r w:rsidRPr="007E2137">
        <w:rPr>
          <w:rFonts w:ascii="Times New Roman" w:hAnsi="Times New Roman"/>
          <w:sz w:val="28"/>
          <w:szCs w:val="28"/>
          <w:lang w:val="vi-VN"/>
        </w:rPr>
        <w:t xml:space="preserve">Bước </w:t>
      </w:r>
      <w:r w:rsidR="000061CB" w:rsidRPr="007E2137">
        <w:rPr>
          <w:rFonts w:ascii="Times New Roman" w:hAnsi="Times New Roman"/>
          <w:sz w:val="28"/>
          <w:szCs w:val="28"/>
          <w:lang w:val="vi-VN"/>
        </w:rPr>
        <w:t>1</w:t>
      </w:r>
      <w:r w:rsidRPr="007E2137">
        <w:rPr>
          <w:rFonts w:ascii="Times New Roman" w:hAnsi="Times New Roman"/>
          <w:sz w:val="28"/>
          <w:szCs w:val="28"/>
          <w:lang w:val="vi-VN"/>
        </w:rPr>
        <w:t xml:space="preserve">: </w:t>
      </w:r>
      <w:r w:rsidR="005E4E20" w:rsidRPr="007E2137">
        <w:rPr>
          <w:rFonts w:ascii="Times New Roman" w:hAnsi="Times New Roman"/>
          <w:sz w:val="28"/>
          <w:szCs w:val="28"/>
          <w:lang w:val="vi-VN"/>
        </w:rPr>
        <w:t>Công an cấp xã</w:t>
      </w:r>
      <w:r w:rsidR="000061CB" w:rsidRPr="007E2137">
        <w:rPr>
          <w:rFonts w:ascii="Times New Roman" w:hAnsi="Times New Roman"/>
          <w:sz w:val="28"/>
          <w:szCs w:val="28"/>
          <w:lang w:val="vi-VN"/>
        </w:rPr>
        <w:t xml:space="preserve"> phối hợp với </w:t>
      </w:r>
      <w:r w:rsidR="002440B5" w:rsidRPr="007E2137">
        <w:rPr>
          <w:rFonts w:ascii="Times New Roman" w:hAnsi="Times New Roman"/>
          <w:sz w:val="28"/>
          <w:szCs w:val="28"/>
          <w:lang w:val="vi-VN"/>
        </w:rPr>
        <w:t>UBND</w:t>
      </w:r>
      <w:r w:rsidR="000061CB" w:rsidRPr="007E2137">
        <w:rPr>
          <w:rFonts w:ascii="Times New Roman" w:hAnsi="Times New Roman"/>
          <w:sz w:val="28"/>
          <w:szCs w:val="28"/>
          <w:lang w:val="vi-VN"/>
        </w:rPr>
        <w:t xml:space="preserve"> cấp xã</w:t>
      </w:r>
      <w:r w:rsidR="005E4E20" w:rsidRPr="007E2137">
        <w:rPr>
          <w:rFonts w:ascii="Times New Roman" w:hAnsi="Times New Roman"/>
          <w:sz w:val="28"/>
          <w:szCs w:val="28"/>
          <w:lang w:val="vi-VN"/>
        </w:rPr>
        <w:t xml:space="preserve"> </w:t>
      </w:r>
      <w:r w:rsidR="000061CB" w:rsidRPr="007E2137">
        <w:rPr>
          <w:rFonts w:ascii="Times New Roman" w:hAnsi="Times New Roman"/>
          <w:sz w:val="28"/>
          <w:szCs w:val="28"/>
          <w:lang w:val="vi-VN"/>
        </w:rPr>
        <w:t xml:space="preserve">phân chia cử tri tại </w:t>
      </w:r>
      <w:r w:rsidR="007434A9" w:rsidRPr="007E2137">
        <w:rPr>
          <w:rFonts w:ascii="Times New Roman" w:hAnsi="Times New Roman"/>
          <w:sz w:val="28"/>
          <w:szCs w:val="28"/>
          <w:lang w:val="vi-VN"/>
        </w:rPr>
        <w:t>địa bàn</w:t>
      </w:r>
      <w:r w:rsidR="000061CB" w:rsidRPr="007E2137">
        <w:rPr>
          <w:rFonts w:ascii="Times New Roman" w:hAnsi="Times New Roman"/>
          <w:sz w:val="28"/>
          <w:szCs w:val="28"/>
          <w:lang w:val="vi-VN"/>
        </w:rPr>
        <w:t xml:space="preserve"> về các </w:t>
      </w:r>
      <w:r w:rsidRPr="007E2137">
        <w:rPr>
          <w:rFonts w:ascii="Times New Roman" w:hAnsi="Times New Roman"/>
          <w:sz w:val="28"/>
          <w:szCs w:val="28"/>
          <w:lang w:val="vi-VN"/>
        </w:rPr>
        <w:t>khu vực bỏ phiếu</w:t>
      </w:r>
      <w:r w:rsidR="002F3D78" w:rsidRPr="007E2137">
        <w:rPr>
          <w:rFonts w:ascii="Times New Roman" w:hAnsi="Times New Roman"/>
          <w:sz w:val="28"/>
          <w:szCs w:val="28"/>
          <w:lang w:val="vi-VN"/>
        </w:rPr>
        <w:t xml:space="preserve"> </w:t>
      </w:r>
      <w:r w:rsidR="00D87E5B" w:rsidRPr="007E2137">
        <w:rPr>
          <w:rFonts w:ascii="Times New Roman" w:hAnsi="Times New Roman"/>
          <w:sz w:val="28"/>
          <w:szCs w:val="28"/>
          <w:lang w:val="vi-VN"/>
        </w:rPr>
        <w:t xml:space="preserve">đã được </w:t>
      </w:r>
      <w:r w:rsidR="002440B5" w:rsidRPr="007E2137">
        <w:rPr>
          <w:rFonts w:ascii="Times New Roman" w:hAnsi="Times New Roman"/>
          <w:sz w:val="28"/>
          <w:szCs w:val="28"/>
          <w:lang w:val="vi-VN"/>
        </w:rPr>
        <w:t>UBND</w:t>
      </w:r>
      <w:r w:rsidR="00D87E5B" w:rsidRPr="007E2137">
        <w:rPr>
          <w:rFonts w:ascii="Times New Roman" w:hAnsi="Times New Roman"/>
          <w:sz w:val="28"/>
          <w:szCs w:val="28"/>
          <w:lang w:val="vi-VN"/>
        </w:rPr>
        <w:t xml:space="preserve"> cấp xã quyết định </w:t>
      </w:r>
      <w:r w:rsidR="00F3396E" w:rsidRPr="007E2137">
        <w:rPr>
          <w:rFonts w:ascii="Times New Roman" w:hAnsi="Times New Roman"/>
          <w:sz w:val="28"/>
          <w:szCs w:val="28"/>
          <w:lang w:val="vi-VN"/>
        </w:rPr>
        <w:t>theo nguyên tắc tạo thuận lợi cho công dân ở gần khu vực bỏ phiếu</w:t>
      </w:r>
      <w:r w:rsidR="00513EA4" w:rsidRPr="007E2137">
        <w:rPr>
          <w:rFonts w:ascii="Times New Roman" w:hAnsi="Times New Roman"/>
          <w:sz w:val="28"/>
          <w:szCs w:val="28"/>
          <w:lang w:val="vi-VN"/>
        </w:rPr>
        <w:t xml:space="preserve"> và </w:t>
      </w:r>
      <w:r w:rsidR="00E26227" w:rsidRPr="007E2137">
        <w:rPr>
          <w:rFonts w:ascii="Times New Roman" w:hAnsi="Times New Roman"/>
          <w:sz w:val="28"/>
          <w:szCs w:val="28"/>
          <w:lang w:val="vi-VN"/>
        </w:rPr>
        <w:t>bảo đảm</w:t>
      </w:r>
      <w:r w:rsidR="00513EA4" w:rsidRPr="007E2137">
        <w:rPr>
          <w:rFonts w:ascii="Times New Roman" w:hAnsi="Times New Roman"/>
          <w:sz w:val="28"/>
          <w:szCs w:val="28"/>
          <w:lang w:val="vi-VN"/>
        </w:rPr>
        <w:t xml:space="preserve"> đúng phạm vi</w:t>
      </w:r>
      <w:r w:rsidR="001264A8" w:rsidRPr="007E2137">
        <w:rPr>
          <w:rFonts w:ascii="Times New Roman" w:hAnsi="Times New Roman"/>
          <w:sz w:val="28"/>
          <w:szCs w:val="28"/>
          <w:lang w:val="vi-VN"/>
        </w:rPr>
        <w:t xml:space="preserve"> tham gia</w:t>
      </w:r>
      <w:r w:rsidR="00513EA4" w:rsidRPr="007E2137">
        <w:rPr>
          <w:rFonts w:ascii="Times New Roman" w:hAnsi="Times New Roman"/>
          <w:sz w:val="28"/>
          <w:szCs w:val="28"/>
          <w:lang w:val="vi-VN"/>
        </w:rPr>
        <w:t xml:space="preserve"> bầu cử</w:t>
      </w:r>
      <w:r w:rsidR="00E70B3B" w:rsidRPr="007E2137">
        <w:rPr>
          <w:rFonts w:ascii="Times New Roman" w:hAnsi="Times New Roman"/>
          <w:sz w:val="28"/>
          <w:szCs w:val="28"/>
          <w:lang w:val="vi-VN"/>
        </w:rPr>
        <w:t>, cụ thể như sau:</w:t>
      </w:r>
    </w:p>
    <w:p w14:paraId="74A3F42A" w14:textId="3F9EA1AF" w:rsidR="00C8389D" w:rsidRPr="007E2137" w:rsidRDefault="00C8389D" w:rsidP="008506EA">
      <w:pPr>
        <w:spacing w:before="120" w:after="120" w:line="240" w:lineRule="auto"/>
        <w:ind w:firstLine="720"/>
        <w:jc w:val="both"/>
        <w:rPr>
          <w:rFonts w:ascii="Times New Roman" w:hAnsi="Times New Roman"/>
          <w:sz w:val="28"/>
          <w:szCs w:val="28"/>
          <w:lang w:val="vi-VN"/>
        </w:rPr>
      </w:pPr>
      <w:r w:rsidRPr="007E2137">
        <w:rPr>
          <w:rFonts w:ascii="Times New Roman" w:hAnsi="Times New Roman"/>
          <w:sz w:val="28"/>
          <w:szCs w:val="28"/>
          <w:lang w:val="vi-VN"/>
        </w:rPr>
        <w:t xml:space="preserve">- Các trường hợp đưa vào danh sách cử tri bỏ phiếu </w:t>
      </w:r>
      <w:r w:rsidRPr="007E2137">
        <w:rPr>
          <w:rFonts w:ascii="Times New Roman" w:hAnsi="Times New Roman"/>
          <w:bCs/>
          <w:sz w:val="28"/>
          <w:szCs w:val="28"/>
          <w:lang w:val="vi-VN"/>
        </w:rPr>
        <w:t xml:space="preserve">bầu đại biểu Quốc hội, đại biểu </w:t>
      </w:r>
      <w:r w:rsidR="00AC1F92" w:rsidRPr="00AC1F92">
        <w:rPr>
          <w:rFonts w:ascii="Times New Roman" w:hAnsi="Times New Roman"/>
          <w:bCs/>
          <w:sz w:val="28"/>
          <w:szCs w:val="28"/>
          <w:lang w:val="vi-VN"/>
        </w:rPr>
        <w:t>H</w:t>
      </w:r>
      <w:r w:rsidR="00AC1F92">
        <w:rPr>
          <w:rFonts w:ascii="Times New Roman" w:hAnsi="Times New Roman"/>
          <w:bCs/>
          <w:sz w:val="28"/>
          <w:szCs w:val="28"/>
          <w:lang w:val="vi-VN"/>
        </w:rPr>
        <w:t>ội đồng nhân dân</w:t>
      </w:r>
      <w:r w:rsidR="00AC1F92" w:rsidRPr="007E2137">
        <w:rPr>
          <w:rFonts w:ascii="Times New Roman" w:hAnsi="Times New Roman"/>
          <w:bCs/>
          <w:sz w:val="28"/>
          <w:szCs w:val="28"/>
          <w:lang w:val="vi-VN"/>
        </w:rPr>
        <w:t xml:space="preserve"> cấp tỉnh và đại biểu </w:t>
      </w:r>
      <w:r w:rsidR="00AC1F92" w:rsidRPr="00AC1F92">
        <w:rPr>
          <w:rFonts w:ascii="Times New Roman" w:hAnsi="Times New Roman"/>
          <w:bCs/>
          <w:sz w:val="28"/>
          <w:szCs w:val="28"/>
          <w:lang w:val="vi-VN"/>
        </w:rPr>
        <w:t>H</w:t>
      </w:r>
      <w:r w:rsidR="00AC1F92">
        <w:rPr>
          <w:rFonts w:ascii="Times New Roman" w:hAnsi="Times New Roman"/>
          <w:bCs/>
          <w:sz w:val="28"/>
          <w:szCs w:val="28"/>
          <w:lang w:val="vi-VN"/>
        </w:rPr>
        <w:t>ội đồng nhân dân</w:t>
      </w:r>
      <w:r w:rsidR="00AC1F92" w:rsidRPr="007E2137">
        <w:rPr>
          <w:rFonts w:ascii="Times New Roman" w:hAnsi="Times New Roman"/>
          <w:bCs/>
          <w:sz w:val="28"/>
          <w:szCs w:val="28"/>
          <w:lang w:val="vi-VN"/>
        </w:rPr>
        <w:t xml:space="preserve"> </w:t>
      </w:r>
      <w:r w:rsidRPr="007E2137">
        <w:rPr>
          <w:rFonts w:ascii="Times New Roman" w:hAnsi="Times New Roman"/>
          <w:bCs/>
          <w:sz w:val="28"/>
          <w:szCs w:val="28"/>
          <w:lang w:val="vi-VN"/>
        </w:rPr>
        <w:t>cấp xã</w:t>
      </w:r>
      <w:r w:rsidR="00C756BF" w:rsidRPr="007E2137">
        <w:rPr>
          <w:rFonts w:ascii="Times New Roman" w:hAnsi="Times New Roman"/>
          <w:bCs/>
          <w:sz w:val="28"/>
          <w:szCs w:val="28"/>
          <w:lang w:val="vi-VN"/>
        </w:rPr>
        <w:t xml:space="preserve"> tại địa bàn</w:t>
      </w:r>
      <w:r w:rsidRPr="007E2137">
        <w:rPr>
          <w:rFonts w:ascii="Times New Roman" w:hAnsi="Times New Roman"/>
          <w:bCs/>
          <w:sz w:val="28"/>
          <w:szCs w:val="28"/>
          <w:lang w:val="vi-VN"/>
        </w:rPr>
        <w:t xml:space="preserve">: cử tri có nơi </w:t>
      </w:r>
      <w:r w:rsidR="00AD53BA" w:rsidRPr="00AD53BA">
        <w:rPr>
          <w:rFonts w:ascii="Times New Roman" w:hAnsi="Times New Roman"/>
          <w:bCs/>
          <w:sz w:val="28"/>
          <w:szCs w:val="28"/>
          <w:lang w:val="vi-VN"/>
        </w:rPr>
        <w:t xml:space="preserve">tạm trú từ 12 tháng trở lên hoặc </w:t>
      </w:r>
      <w:r w:rsidRPr="007E2137">
        <w:rPr>
          <w:rFonts w:ascii="Times New Roman" w:hAnsi="Times New Roman"/>
          <w:bCs/>
          <w:sz w:val="28"/>
          <w:szCs w:val="28"/>
          <w:lang w:val="vi-VN"/>
        </w:rPr>
        <w:t xml:space="preserve">thường trú </w:t>
      </w:r>
      <w:r w:rsidR="008E0C65" w:rsidRPr="007E2137">
        <w:rPr>
          <w:rFonts w:ascii="Times New Roman" w:hAnsi="Times New Roman"/>
          <w:bCs/>
          <w:sz w:val="28"/>
          <w:szCs w:val="28"/>
          <w:lang w:val="vi-VN"/>
        </w:rPr>
        <w:t>tại địa bàn</w:t>
      </w:r>
      <w:r w:rsidRPr="007E2137">
        <w:rPr>
          <w:rFonts w:ascii="Times New Roman" w:hAnsi="Times New Roman"/>
          <w:bCs/>
          <w:sz w:val="28"/>
          <w:szCs w:val="28"/>
          <w:lang w:val="vi-VN"/>
        </w:rPr>
        <w:t>.</w:t>
      </w:r>
    </w:p>
    <w:p w14:paraId="5B83A36C" w14:textId="200EEE90" w:rsidR="00EB6EA4" w:rsidRPr="00FC4DC3" w:rsidRDefault="004A2EF3" w:rsidP="008506EA">
      <w:pPr>
        <w:spacing w:before="120" w:after="120" w:line="240" w:lineRule="auto"/>
        <w:ind w:firstLine="720"/>
        <w:jc w:val="both"/>
        <w:rPr>
          <w:rFonts w:ascii="Times New Roman" w:hAnsi="Times New Roman"/>
          <w:bCs/>
          <w:sz w:val="28"/>
          <w:szCs w:val="28"/>
          <w:lang w:val="vi-VN"/>
        </w:rPr>
      </w:pPr>
      <w:r w:rsidRPr="00EA54D9">
        <w:rPr>
          <w:rFonts w:ascii="Times New Roman" w:hAnsi="Times New Roman"/>
          <w:sz w:val="28"/>
          <w:szCs w:val="28"/>
          <w:lang w:val="vi-VN"/>
        </w:rPr>
        <w:t>-</w:t>
      </w:r>
      <w:r w:rsidRPr="007E2137">
        <w:rPr>
          <w:rFonts w:ascii="Times New Roman" w:hAnsi="Times New Roman"/>
          <w:b/>
          <w:bCs/>
          <w:sz w:val="28"/>
          <w:szCs w:val="28"/>
          <w:lang w:val="vi-VN"/>
        </w:rPr>
        <w:t xml:space="preserve"> </w:t>
      </w:r>
      <w:r w:rsidR="002C53DE" w:rsidRPr="007E2137">
        <w:rPr>
          <w:rFonts w:ascii="Times New Roman" w:hAnsi="Times New Roman"/>
          <w:sz w:val="28"/>
          <w:szCs w:val="28"/>
          <w:lang w:val="vi-VN"/>
        </w:rPr>
        <w:t xml:space="preserve">Các trường hợp chỉ đưa vào danh sách cử tri bỏ phiếu </w:t>
      </w:r>
      <w:r w:rsidR="002C53DE" w:rsidRPr="007E2137">
        <w:rPr>
          <w:rFonts w:ascii="Times New Roman" w:hAnsi="Times New Roman"/>
          <w:bCs/>
          <w:sz w:val="28"/>
          <w:szCs w:val="28"/>
          <w:lang w:val="vi-VN"/>
        </w:rPr>
        <w:t>bầu đại biểu Quốc hội</w:t>
      </w:r>
      <w:r w:rsidR="00E579F1" w:rsidRPr="007E2137">
        <w:rPr>
          <w:rFonts w:ascii="Times New Roman" w:hAnsi="Times New Roman"/>
          <w:bCs/>
          <w:sz w:val="28"/>
          <w:szCs w:val="28"/>
          <w:lang w:val="vi-VN"/>
        </w:rPr>
        <w:t xml:space="preserve"> và</w:t>
      </w:r>
      <w:r w:rsidR="002C53DE" w:rsidRPr="007E2137">
        <w:rPr>
          <w:rFonts w:ascii="Times New Roman" w:hAnsi="Times New Roman"/>
          <w:bCs/>
          <w:sz w:val="28"/>
          <w:szCs w:val="28"/>
          <w:lang w:val="vi-VN"/>
        </w:rPr>
        <w:t xml:space="preserve"> đại biểu </w:t>
      </w:r>
      <w:r w:rsidR="00531484" w:rsidRPr="00531484">
        <w:rPr>
          <w:rFonts w:ascii="Times New Roman" w:hAnsi="Times New Roman"/>
          <w:bCs/>
          <w:sz w:val="28"/>
          <w:szCs w:val="28"/>
          <w:lang w:val="vi-VN"/>
        </w:rPr>
        <w:t>H</w:t>
      </w:r>
      <w:r w:rsidR="00531484">
        <w:rPr>
          <w:rFonts w:ascii="Times New Roman" w:hAnsi="Times New Roman"/>
          <w:bCs/>
          <w:sz w:val="28"/>
          <w:szCs w:val="28"/>
          <w:lang w:val="vi-VN"/>
        </w:rPr>
        <w:t>ội đồng nhân dân</w:t>
      </w:r>
      <w:r w:rsidR="00531484" w:rsidRPr="007E2137">
        <w:rPr>
          <w:rFonts w:ascii="Times New Roman" w:hAnsi="Times New Roman"/>
          <w:bCs/>
          <w:sz w:val="28"/>
          <w:szCs w:val="28"/>
          <w:lang w:val="vi-VN"/>
        </w:rPr>
        <w:t xml:space="preserve"> </w:t>
      </w:r>
      <w:r w:rsidR="002C53DE" w:rsidRPr="007E2137">
        <w:rPr>
          <w:rFonts w:ascii="Times New Roman" w:hAnsi="Times New Roman"/>
          <w:bCs/>
          <w:sz w:val="28"/>
          <w:szCs w:val="28"/>
          <w:lang w:val="vi-VN"/>
        </w:rPr>
        <w:t xml:space="preserve">cấp </w:t>
      </w:r>
      <w:r w:rsidR="00ED7656" w:rsidRPr="007E2137">
        <w:rPr>
          <w:rFonts w:ascii="Times New Roman" w:hAnsi="Times New Roman"/>
          <w:bCs/>
          <w:sz w:val="28"/>
          <w:szCs w:val="28"/>
          <w:lang w:val="vi-VN"/>
        </w:rPr>
        <w:t>tỉnh: Các trường hợp còn lại.</w:t>
      </w:r>
    </w:p>
    <w:p w14:paraId="60C68E5D" w14:textId="77777777" w:rsidR="00E61E81" w:rsidRPr="007E2137" w:rsidRDefault="00F625C3" w:rsidP="008506EA">
      <w:pPr>
        <w:spacing w:before="120" w:after="120" w:line="240" w:lineRule="auto"/>
        <w:ind w:firstLine="720"/>
        <w:jc w:val="both"/>
        <w:rPr>
          <w:rFonts w:ascii="Times New Roman" w:hAnsi="Times New Roman"/>
          <w:sz w:val="28"/>
          <w:szCs w:val="28"/>
          <w:lang w:val="vi-VN"/>
        </w:rPr>
      </w:pPr>
      <w:r w:rsidRPr="007E2137">
        <w:rPr>
          <w:rFonts w:ascii="Times New Roman" w:hAnsi="Times New Roman"/>
          <w:sz w:val="28"/>
          <w:szCs w:val="28"/>
          <w:lang w:val="vi-VN"/>
        </w:rPr>
        <w:t>- Lưu ý:</w:t>
      </w:r>
      <w:r w:rsidR="006F4623" w:rsidRPr="007E2137">
        <w:rPr>
          <w:rFonts w:ascii="Times New Roman" w:hAnsi="Times New Roman"/>
          <w:sz w:val="28"/>
          <w:szCs w:val="28"/>
          <w:lang w:val="vi-VN"/>
        </w:rPr>
        <w:t xml:space="preserve"> </w:t>
      </w:r>
    </w:p>
    <w:p w14:paraId="1230EFF3" w14:textId="7B35E7D9" w:rsidR="00B7757F" w:rsidRPr="007E2137" w:rsidRDefault="00B7757F" w:rsidP="008506EA">
      <w:pPr>
        <w:spacing w:before="120" w:after="120" w:line="240" w:lineRule="auto"/>
        <w:ind w:firstLine="720"/>
        <w:jc w:val="both"/>
        <w:rPr>
          <w:rFonts w:ascii="Times New Roman" w:hAnsi="Times New Roman"/>
          <w:sz w:val="28"/>
          <w:szCs w:val="28"/>
          <w:lang w:val="vi-VN"/>
        </w:rPr>
      </w:pPr>
      <w:r w:rsidRPr="007E2137">
        <w:rPr>
          <w:rFonts w:ascii="Times New Roman" w:hAnsi="Times New Roman"/>
          <w:sz w:val="28"/>
          <w:szCs w:val="28"/>
          <w:lang w:val="vi-VN"/>
        </w:rPr>
        <w:t xml:space="preserve">+ Đối với các cử tri được đăng ký theo lực lượng vũ trang, </w:t>
      </w:r>
      <w:r w:rsidR="004E6DD0">
        <w:rPr>
          <w:rFonts w:ascii="Times New Roman" w:hAnsi="Times New Roman"/>
          <w:sz w:val="28"/>
          <w:szCs w:val="28"/>
          <w:lang w:val="vi-VN"/>
        </w:rPr>
        <w:t>cơ sở giam giữ</w:t>
      </w:r>
      <w:r w:rsidRPr="007E2137">
        <w:rPr>
          <w:rFonts w:ascii="Times New Roman" w:hAnsi="Times New Roman"/>
          <w:sz w:val="28"/>
          <w:szCs w:val="28"/>
          <w:lang w:val="vi-VN"/>
        </w:rPr>
        <w:t xml:space="preserve">, cơ sở giáo dục bắt buộc, cơ sở cai nghiện bắt buộc được </w:t>
      </w:r>
      <w:r w:rsidR="00703C2D" w:rsidRPr="007E2137">
        <w:rPr>
          <w:rFonts w:ascii="Times New Roman" w:hAnsi="Times New Roman"/>
          <w:sz w:val="28"/>
          <w:szCs w:val="28"/>
          <w:lang w:val="vi-VN"/>
        </w:rPr>
        <w:t>xác định</w:t>
      </w:r>
      <w:r w:rsidRPr="007E2137">
        <w:rPr>
          <w:rFonts w:ascii="Times New Roman" w:hAnsi="Times New Roman"/>
          <w:sz w:val="28"/>
          <w:szCs w:val="28"/>
          <w:lang w:val="vi-VN"/>
        </w:rPr>
        <w:t xml:space="preserve"> phạm vi</w:t>
      </w:r>
      <w:r w:rsidR="001264A8" w:rsidRPr="007E2137">
        <w:rPr>
          <w:rFonts w:ascii="Times New Roman" w:hAnsi="Times New Roman"/>
          <w:sz w:val="28"/>
          <w:szCs w:val="28"/>
          <w:lang w:val="vi-VN"/>
        </w:rPr>
        <w:t xml:space="preserve"> tham gia</w:t>
      </w:r>
      <w:r w:rsidRPr="007E2137">
        <w:rPr>
          <w:rFonts w:ascii="Times New Roman" w:hAnsi="Times New Roman"/>
          <w:sz w:val="28"/>
          <w:szCs w:val="28"/>
          <w:lang w:val="vi-VN"/>
        </w:rPr>
        <w:t xml:space="preserve"> </w:t>
      </w:r>
      <w:r w:rsidR="001264A8" w:rsidRPr="007E2137">
        <w:rPr>
          <w:rFonts w:ascii="Times New Roman" w:hAnsi="Times New Roman"/>
          <w:sz w:val="28"/>
          <w:szCs w:val="28"/>
          <w:lang w:val="vi-VN"/>
        </w:rPr>
        <w:t xml:space="preserve">bầu cử </w:t>
      </w:r>
      <w:r w:rsidR="00D36B7C" w:rsidRPr="007E2137">
        <w:rPr>
          <w:rFonts w:ascii="Times New Roman" w:hAnsi="Times New Roman"/>
          <w:sz w:val="28"/>
          <w:szCs w:val="28"/>
          <w:lang w:val="vi-VN"/>
        </w:rPr>
        <w:t xml:space="preserve">dựa </w:t>
      </w:r>
      <w:r w:rsidRPr="007E2137">
        <w:rPr>
          <w:rFonts w:ascii="Times New Roman" w:hAnsi="Times New Roman"/>
          <w:sz w:val="28"/>
          <w:szCs w:val="28"/>
          <w:lang w:val="vi-VN"/>
        </w:rPr>
        <w:t xml:space="preserve">theo nơi </w:t>
      </w:r>
      <w:r w:rsidR="00D36B7C" w:rsidRPr="007E2137">
        <w:rPr>
          <w:rFonts w:ascii="Times New Roman" w:hAnsi="Times New Roman"/>
          <w:sz w:val="28"/>
          <w:szCs w:val="28"/>
          <w:lang w:val="vi-VN"/>
        </w:rPr>
        <w:t xml:space="preserve">cư </w:t>
      </w:r>
      <w:r w:rsidRPr="007E2137">
        <w:rPr>
          <w:rFonts w:ascii="Times New Roman" w:hAnsi="Times New Roman"/>
          <w:sz w:val="28"/>
          <w:szCs w:val="28"/>
          <w:lang w:val="vi-VN"/>
        </w:rPr>
        <w:t>trú</w:t>
      </w:r>
      <w:r w:rsidR="00703C2D" w:rsidRPr="007E2137">
        <w:rPr>
          <w:rFonts w:ascii="Times New Roman" w:hAnsi="Times New Roman"/>
          <w:sz w:val="28"/>
          <w:szCs w:val="28"/>
          <w:lang w:val="vi-VN"/>
        </w:rPr>
        <w:t xml:space="preserve"> </w:t>
      </w:r>
      <w:r w:rsidR="00D36B7C" w:rsidRPr="007E2137">
        <w:rPr>
          <w:rFonts w:ascii="Times New Roman" w:hAnsi="Times New Roman"/>
          <w:sz w:val="28"/>
          <w:szCs w:val="28"/>
          <w:lang w:val="vi-VN"/>
        </w:rPr>
        <w:t>của c</w:t>
      </w:r>
      <w:r w:rsidR="00D85DED" w:rsidRPr="007E2137">
        <w:rPr>
          <w:rFonts w:ascii="Times New Roman" w:hAnsi="Times New Roman"/>
          <w:sz w:val="28"/>
          <w:szCs w:val="28"/>
          <w:lang w:val="vi-VN"/>
        </w:rPr>
        <w:t>ử</w:t>
      </w:r>
      <w:r w:rsidR="00D36B7C" w:rsidRPr="007E2137">
        <w:rPr>
          <w:rFonts w:ascii="Times New Roman" w:hAnsi="Times New Roman"/>
          <w:sz w:val="28"/>
          <w:szCs w:val="28"/>
          <w:lang w:val="vi-VN"/>
        </w:rPr>
        <w:t xml:space="preserve"> tri so với </w:t>
      </w:r>
      <w:r w:rsidR="008A1724" w:rsidRPr="007E2137">
        <w:rPr>
          <w:rFonts w:ascii="Times New Roman" w:hAnsi="Times New Roman"/>
          <w:sz w:val="28"/>
          <w:szCs w:val="28"/>
          <w:lang w:val="vi-VN"/>
        </w:rPr>
        <w:t>địa bàn đóng quân</w:t>
      </w:r>
      <w:r w:rsidR="00331AB1" w:rsidRPr="007E2137">
        <w:rPr>
          <w:rFonts w:ascii="Times New Roman" w:hAnsi="Times New Roman"/>
          <w:sz w:val="28"/>
          <w:szCs w:val="28"/>
          <w:lang w:val="vi-VN"/>
        </w:rPr>
        <w:t xml:space="preserve">, </w:t>
      </w:r>
      <w:r w:rsidR="004E6DD0">
        <w:rPr>
          <w:rFonts w:ascii="Times New Roman" w:hAnsi="Times New Roman"/>
          <w:sz w:val="28"/>
          <w:szCs w:val="28"/>
          <w:lang w:val="vi-VN"/>
        </w:rPr>
        <w:t>cơ sở giam giữ</w:t>
      </w:r>
      <w:r w:rsidR="00331AB1" w:rsidRPr="007E2137">
        <w:rPr>
          <w:rFonts w:ascii="Times New Roman" w:hAnsi="Times New Roman"/>
          <w:sz w:val="28"/>
          <w:szCs w:val="28"/>
          <w:lang w:val="vi-VN"/>
        </w:rPr>
        <w:t>, cơ sở giáo dục bắt buộc, cơ sở cai nghiện bắt buộc của cử tri</w:t>
      </w:r>
      <w:r w:rsidR="008A1724" w:rsidRPr="007E2137">
        <w:rPr>
          <w:rFonts w:ascii="Times New Roman" w:hAnsi="Times New Roman"/>
          <w:sz w:val="28"/>
          <w:szCs w:val="28"/>
          <w:lang w:val="vi-VN"/>
        </w:rPr>
        <w:t xml:space="preserve">. </w:t>
      </w:r>
    </w:p>
    <w:p w14:paraId="17035490" w14:textId="6D0269B5" w:rsidR="00F625C3" w:rsidRPr="007E2137" w:rsidRDefault="00E61E81" w:rsidP="008506EA">
      <w:pPr>
        <w:spacing w:before="120" w:after="120" w:line="240" w:lineRule="auto"/>
        <w:ind w:firstLine="720"/>
        <w:jc w:val="both"/>
        <w:rPr>
          <w:rFonts w:ascii="Times New Roman" w:hAnsi="Times New Roman"/>
          <w:sz w:val="28"/>
          <w:szCs w:val="28"/>
          <w:lang w:val="vi-VN"/>
        </w:rPr>
      </w:pPr>
      <w:r w:rsidRPr="007E2137">
        <w:rPr>
          <w:rFonts w:ascii="Times New Roman" w:hAnsi="Times New Roman"/>
          <w:sz w:val="28"/>
          <w:szCs w:val="28"/>
          <w:lang w:val="vi-VN"/>
        </w:rPr>
        <w:lastRenderedPageBreak/>
        <w:t xml:space="preserve">+ </w:t>
      </w:r>
      <w:r w:rsidR="006F4623" w:rsidRPr="007E2137">
        <w:rPr>
          <w:rFonts w:ascii="Times New Roman" w:hAnsi="Times New Roman"/>
          <w:sz w:val="28"/>
          <w:szCs w:val="28"/>
          <w:lang w:val="vi-VN"/>
        </w:rPr>
        <w:t xml:space="preserve">Cử tri </w:t>
      </w:r>
      <w:r w:rsidR="00E546EA" w:rsidRPr="007E2137">
        <w:rPr>
          <w:rFonts w:ascii="Times New Roman" w:hAnsi="Times New Roman"/>
          <w:sz w:val="28"/>
          <w:szCs w:val="28"/>
          <w:lang w:val="vi-VN"/>
        </w:rPr>
        <w:t xml:space="preserve">có thời gian </w:t>
      </w:r>
      <w:r w:rsidR="006F4623" w:rsidRPr="007E2137">
        <w:rPr>
          <w:rFonts w:ascii="Times New Roman" w:hAnsi="Times New Roman"/>
          <w:sz w:val="28"/>
          <w:szCs w:val="28"/>
          <w:lang w:val="vi-VN"/>
        </w:rPr>
        <w:t xml:space="preserve">tạm trú liên tục từ 12 tháng trở lên trong cùng một đơn vị hành chính cấp xã </w:t>
      </w:r>
      <w:r w:rsidR="00EC613F" w:rsidRPr="007E2137">
        <w:rPr>
          <w:rFonts w:ascii="Times New Roman" w:hAnsi="Times New Roman"/>
          <w:sz w:val="28"/>
          <w:szCs w:val="28"/>
          <w:lang w:val="vi-VN"/>
        </w:rPr>
        <w:t xml:space="preserve">được xác định là </w:t>
      </w:r>
      <w:r w:rsidR="006F4623" w:rsidRPr="007E2137">
        <w:rPr>
          <w:rFonts w:ascii="Times New Roman" w:hAnsi="Times New Roman"/>
          <w:sz w:val="28"/>
          <w:szCs w:val="28"/>
          <w:lang w:val="vi-VN"/>
        </w:rPr>
        <w:t>đủ điều kiện để bầu đại biểu Hội đồng nhân dân cấp xã tại nơi tạm trú</w:t>
      </w:r>
      <w:r w:rsidR="00F625C3" w:rsidRPr="007E2137">
        <w:rPr>
          <w:rFonts w:ascii="Times New Roman" w:hAnsi="Times New Roman"/>
          <w:sz w:val="28"/>
          <w:szCs w:val="28"/>
          <w:lang w:val="vi-VN"/>
        </w:rPr>
        <w:t>.</w:t>
      </w:r>
    </w:p>
    <w:p w14:paraId="2EB59F5D" w14:textId="25C5A694" w:rsidR="00E61E81" w:rsidRPr="007E2137" w:rsidRDefault="00E61E81" w:rsidP="008506EA">
      <w:pPr>
        <w:spacing w:before="120" w:after="120" w:line="240" w:lineRule="auto"/>
        <w:ind w:firstLine="720"/>
        <w:jc w:val="both"/>
        <w:rPr>
          <w:rFonts w:ascii="Times New Roman" w:hAnsi="Times New Roman"/>
          <w:sz w:val="28"/>
          <w:szCs w:val="28"/>
          <w:lang w:val="vi-VN"/>
        </w:rPr>
      </w:pPr>
      <w:r w:rsidRPr="007E2137">
        <w:rPr>
          <w:rFonts w:ascii="Times New Roman" w:hAnsi="Times New Roman"/>
          <w:sz w:val="28"/>
          <w:szCs w:val="28"/>
          <w:lang w:val="vi-VN"/>
        </w:rPr>
        <w:t>+ Người đang bị tước quyền bầu cử theo bản án, quyết định của Tòa án đã có hiệu lực pháp luật, người bị kết án tử hình đang trong thời gian chờ thi hành án, người đang chấp hành hình phạt tù mà không được hưởng án treo, người mất năng lực hành vi dân sự thì không được ghi tên vào danh sách cử tri.</w:t>
      </w:r>
    </w:p>
    <w:p w14:paraId="4A2625EF" w14:textId="4ADB02E2" w:rsidR="00387688" w:rsidRPr="007E2137" w:rsidRDefault="009B1BBE" w:rsidP="008506EA">
      <w:pPr>
        <w:spacing w:before="120" w:after="120" w:line="240" w:lineRule="auto"/>
        <w:ind w:firstLine="720"/>
        <w:jc w:val="both"/>
        <w:rPr>
          <w:rFonts w:ascii="Times New Roman" w:hAnsi="Times New Roman"/>
          <w:sz w:val="28"/>
          <w:szCs w:val="28"/>
          <w:lang w:val="vi-VN"/>
        </w:rPr>
      </w:pPr>
      <w:r w:rsidRPr="007E2137">
        <w:rPr>
          <w:rFonts w:ascii="Times New Roman" w:hAnsi="Times New Roman"/>
          <w:sz w:val="28"/>
          <w:szCs w:val="28"/>
          <w:lang w:val="vi-VN"/>
        </w:rPr>
        <w:t xml:space="preserve">Bước </w:t>
      </w:r>
      <w:r w:rsidR="0046108B" w:rsidRPr="007E2137">
        <w:rPr>
          <w:rFonts w:ascii="Times New Roman" w:hAnsi="Times New Roman"/>
          <w:sz w:val="28"/>
          <w:szCs w:val="28"/>
          <w:lang w:val="vi-VN"/>
        </w:rPr>
        <w:t>2</w:t>
      </w:r>
      <w:r w:rsidRPr="007E2137">
        <w:rPr>
          <w:rFonts w:ascii="Times New Roman" w:hAnsi="Times New Roman"/>
          <w:sz w:val="28"/>
          <w:szCs w:val="28"/>
          <w:lang w:val="vi-VN"/>
        </w:rPr>
        <w:t xml:space="preserve">: </w:t>
      </w:r>
      <w:r w:rsidR="005E4E20" w:rsidRPr="007E2137">
        <w:rPr>
          <w:rFonts w:ascii="Times New Roman" w:hAnsi="Times New Roman"/>
          <w:sz w:val="28"/>
          <w:szCs w:val="28"/>
          <w:lang w:val="vi-VN"/>
        </w:rPr>
        <w:t xml:space="preserve">Công an cấp xã </w:t>
      </w:r>
      <w:r w:rsidRPr="007E2137">
        <w:rPr>
          <w:rFonts w:ascii="Times New Roman" w:hAnsi="Times New Roman"/>
          <w:sz w:val="28"/>
          <w:szCs w:val="28"/>
          <w:lang w:val="vi-VN"/>
        </w:rPr>
        <w:t xml:space="preserve">thực hiện kết xuất danh sách trên phần mềm </w:t>
      </w:r>
      <w:r w:rsidR="002B754A" w:rsidRPr="007E2137">
        <w:rPr>
          <w:rFonts w:ascii="Times New Roman" w:hAnsi="Times New Roman"/>
          <w:sz w:val="28"/>
          <w:szCs w:val="28"/>
          <w:lang w:val="vi-VN"/>
        </w:rPr>
        <w:t>gửi</w:t>
      </w:r>
      <w:r w:rsidR="00244F05" w:rsidRPr="007E2137">
        <w:rPr>
          <w:rFonts w:ascii="Times New Roman" w:hAnsi="Times New Roman"/>
          <w:sz w:val="28"/>
          <w:szCs w:val="28"/>
          <w:lang w:val="vi-VN"/>
        </w:rPr>
        <w:t xml:space="preserve"> </w:t>
      </w:r>
      <w:r w:rsidR="002440B5" w:rsidRPr="007E2137">
        <w:rPr>
          <w:rFonts w:ascii="Times New Roman" w:hAnsi="Times New Roman"/>
          <w:sz w:val="28"/>
          <w:szCs w:val="28"/>
          <w:lang w:val="vi-VN"/>
        </w:rPr>
        <w:t>UBND</w:t>
      </w:r>
      <w:r w:rsidR="0076304B" w:rsidRPr="007E2137">
        <w:rPr>
          <w:rFonts w:ascii="Times New Roman" w:hAnsi="Times New Roman"/>
          <w:sz w:val="28"/>
          <w:szCs w:val="28"/>
          <w:lang w:val="vi-VN"/>
        </w:rPr>
        <w:t xml:space="preserve"> cấp xã</w:t>
      </w:r>
      <w:r w:rsidR="00F3396E" w:rsidRPr="007E2137">
        <w:rPr>
          <w:rFonts w:ascii="Times New Roman" w:hAnsi="Times New Roman"/>
          <w:sz w:val="28"/>
          <w:szCs w:val="28"/>
          <w:lang w:val="vi-VN"/>
        </w:rPr>
        <w:t xml:space="preserve"> phê duyệt</w:t>
      </w:r>
      <w:r w:rsidR="00E61E81" w:rsidRPr="007E2137">
        <w:rPr>
          <w:rFonts w:ascii="Times New Roman" w:hAnsi="Times New Roman"/>
          <w:sz w:val="28"/>
          <w:szCs w:val="28"/>
          <w:lang w:val="vi-VN"/>
        </w:rPr>
        <w:t xml:space="preserve"> danh sách cử tri</w:t>
      </w:r>
      <w:r w:rsidR="00F3396E" w:rsidRPr="007E2137">
        <w:rPr>
          <w:rFonts w:ascii="Times New Roman" w:hAnsi="Times New Roman"/>
          <w:sz w:val="28"/>
          <w:szCs w:val="28"/>
          <w:lang w:val="vi-VN"/>
        </w:rPr>
        <w:t xml:space="preserve"> </w:t>
      </w:r>
      <w:r w:rsidR="00F667DA" w:rsidRPr="007E2137">
        <w:rPr>
          <w:rFonts w:ascii="Times New Roman" w:hAnsi="Times New Roman"/>
          <w:sz w:val="28"/>
          <w:szCs w:val="28"/>
          <w:lang w:val="vi-VN"/>
        </w:rPr>
        <w:t xml:space="preserve">theo quy định </w:t>
      </w:r>
      <w:r w:rsidR="00F3396E" w:rsidRPr="007E2137">
        <w:rPr>
          <w:rFonts w:ascii="Times New Roman" w:hAnsi="Times New Roman"/>
          <w:sz w:val="28"/>
          <w:szCs w:val="28"/>
          <w:lang w:val="vi-VN"/>
        </w:rPr>
        <w:t>và thực hiện niêm yế</w:t>
      </w:r>
      <w:r w:rsidR="001760C7" w:rsidRPr="007E2137">
        <w:rPr>
          <w:rFonts w:ascii="Times New Roman" w:hAnsi="Times New Roman"/>
          <w:sz w:val="28"/>
          <w:szCs w:val="28"/>
          <w:lang w:val="vi-VN"/>
        </w:rPr>
        <w:t xml:space="preserve">t công khai tại trụ sở </w:t>
      </w:r>
      <w:r w:rsidR="00513EA4" w:rsidRPr="007E2137">
        <w:rPr>
          <w:rFonts w:ascii="Times New Roman" w:hAnsi="Times New Roman"/>
          <w:sz w:val="28"/>
          <w:szCs w:val="28"/>
          <w:lang w:val="vi-VN"/>
        </w:rPr>
        <w:t>UBND</w:t>
      </w:r>
      <w:r w:rsidR="002C737F" w:rsidRPr="007E2137">
        <w:rPr>
          <w:rFonts w:ascii="Times New Roman" w:hAnsi="Times New Roman"/>
          <w:sz w:val="28"/>
          <w:szCs w:val="28"/>
          <w:lang w:val="vi-VN"/>
        </w:rPr>
        <w:t xml:space="preserve"> cấp xã</w:t>
      </w:r>
      <w:r w:rsidR="00513EA4" w:rsidRPr="007E2137">
        <w:rPr>
          <w:rFonts w:ascii="Times New Roman" w:hAnsi="Times New Roman"/>
          <w:sz w:val="28"/>
          <w:szCs w:val="28"/>
          <w:lang w:val="vi-VN"/>
        </w:rPr>
        <w:t xml:space="preserve"> và </w:t>
      </w:r>
      <w:r w:rsidR="003E32BE" w:rsidRPr="003E32BE">
        <w:rPr>
          <w:rFonts w:ascii="Times New Roman" w:hAnsi="Times New Roman"/>
          <w:sz w:val="28"/>
          <w:szCs w:val="28"/>
          <w:lang w:val="vi-VN"/>
        </w:rPr>
        <w:t xml:space="preserve">những địa điểm công cộng của khu vực bỏ phiếu </w:t>
      </w:r>
      <w:r w:rsidR="00E61E81" w:rsidRPr="007E2137">
        <w:rPr>
          <w:rFonts w:ascii="Times New Roman" w:hAnsi="Times New Roman"/>
          <w:sz w:val="28"/>
          <w:szCs w:val="28"/>
          <w:lang w:val="vi-VN"/>
        </w:rPr>
        <w:t xml:space="preserve">chậm nhất 40 ngày trước </w:t>
      </w:r>
      <w:r w:rsidR="00B81387" w:rsidRPr="00B81387">
        <w:rPr>
          <w:rFonts w:ascii="Times New Roman" w:hAnsi="Times New Roman"/>
          <w:sz w:val="28"/>
          <w:szCs w:val="28"/>
          <w:lang w:val="vi-VN"/>
        </w:rPr>
        <w:t>ngày bầu cử</w:t>
      </w:r>
      <w:r w:rsidR="007D3DDC" w:rsidRPr="007E2137">
        <w:rPr>
          <w:rFonts w:ascii="Times New Roman" w:hAnsi="Times New Roman"/>
          <w:sz w:val="28"/>
          <w:szCs w:val="28"/>
          <w:lang w:val="vi-VN"/>
        </w:rPr>
        <w:t xml:space="preserve">; </w:t>
      </w:r>
      <w:r w:rsidR="00513EA4" w:rsidRPr="007E2137">
        <w:rPr>
          <w:rFonts w:ascii="Times New Roman" w:hAnsi="Times New Roman"/>
          <w:sz w:val="28"/>
          <w:szCs w:val="28"/>
          <w:lang w:val="vi-VN"/>
        </w:rPr>
        <w:t>đ</w:t>
      </w:r>
      <w:r w:rsidR="007D3DDC" w:rsidRPr="007E2137">
        <w:rPr>
          <w:rFonts w:ascii="Times New Roman" w:hAnsi="Times New Roman"/>
          <w:sz w:val="28"/>
          <w:szCs w:val="28"/>
          <w:lang w:val="vi-VN"/>
        </w:rPr>
        <w:t xml:space="preserve">ồng thời thông báo </w:t>
      </w:r>
      <w:r w:rsidR="00D45204" w:rsidRPr="00D45204">
        <w:rPr>
          <w:rFonts w:ascii="Times New Roman" w:hAnsi="Times New Roman"/>
          <w:sz w:val="28"/>
          <w:szCs w:val="28"/>
          <w:lang w:val="vi-VN"/>
        </w:rPr>
        <w:t xml:space="preserve">việc niêm yết danh sách </w:t>
      </w:r>
      <w:r w:rsidR="007D3DDC" w:rsidRPr="007E2137">
        <w:rPr>
          <w:rFonts w:ascii="Times New Roman" w:hAnsi="Times New Roman"/>
          <w:sz w:val="28"/>
          <w:szCs w:val="28"/>
          <w:lang w:val="vi-VN"/>
        </w:rPr>
        <w:t>cho công dân trên các phương tiện thông tin đạ</w:t>
      </w:r>
      <w:r w:rsidR="00A17111" w:rsidRPr="007E2137">
        <w:rPr>
          <w:rFonts w:ascii="Times New Roman" w:hAnsi="Times New Roman"/>
          <w:sz w:val="28"/>
          <w:szCs w:val="28"/>
          <w:lang w:val="vi-VN"/>
        </w:rPr>
        <w:t>i chúng, loa phát thanh.</w:t>
      </w:r>
      <w:r w:rsidR="00513EA4" w:rsidRPr="007E2137">
        <w:rPr>
          <w:rFonts w:ascii="Times New Roman" w:hAnsi="Times New Roman"/>
          <w:sz w:val="28"/>
          <w:szCs w:val="28"/>
          <w:lang w:val="vi-VN"/>
        </w:rPr>
        <w:t xml:space="preserve"> </w:t>
      </w:r>
      <w:r w:rsidR="000D5FCF" w:rsidRPr="007E2137">
        <w:rPr>
          <w:rFonts w:ascii="Times New Roman" w:hAnsi="Times New Roman"/>
          <w:sz w:val="28"/>
          <w:szCs w:val="28"/>
          <w:lang w:val="vi-VN"/>
        </w:rPr>
        <w:t>T</w:t>
      </w:r>
      <w:r w:rsidR="00513EA4" w:rsidRPr="007E2137">
        <w:rPr>
          <w:rFonts w:ascii="Times New Roman" w:hAnsi="Times New Roman"/>
          <w:sz w:val="28"/>
          <w:szCs w:val="28"/>
          <w:lang w:val="vi-VN"/>
        </w:rPr>
        <w:t>hông tin về khu vực bầu cử, phạm v</w:t>
      </w:r>
      <w:r w:rsidR="00953602" w:rsidRPr="007E2137">
        <w:rPr>
          <w:rFonts w:ascii="Times New Roman" w:hAnsi="Times New Roman"/>
          <w:sz w:val="28"/>
          <w:szCs w:val="28"/>
          <w:lang w:val="vi-VN"/>
        </w:rPr>
        <w:t>i</w:t>
      </w:r>
      <w:r w:rsidR="00513EA4" w:rsidRPr="007E2137">
        <w:rPr>
          <w:rFonts w:ascii="Times New Roman" w:hAnsi="Times New Roman"/>
          <w:sz w:val="28"/>
          <w:szCs w:val="28"/>
          <w:lang w:val="vi-VN"/>
        </w:rPr>
        <w:t xml:space="preserve"> bầu cử </w:t>
      </w:r>
      <w:r w:rsidR="000D5FCF" w:rsidRPr="007E2137">
        <w:rPr>
          <w:rFonts w:ascii="Times New Roman" w:hAnsi="Times New Roman"/>
          <w:sz w:val="28"/>
          <w:szCs w:val="28"/>
          <w:lang w:val="vi-VN"/>
        </w:rPr>
        <w:t xml:space="preserve">sẽ được tự động gửi đến cử tri </w:t>
      </w:r>
      <w:r w:rsidR="00513EA4" w:rsidRPr="007E2137">
        <w:rPr>
          <w:rFonts w:ascii="Times New Roman" w:hAnsi="Times New Roman"/>
          <w:sz w:val="28"/>
          <w:szCs w:val="28"/>
          <w:lang w:val="vi-VN"/>
        </w:rPr>
        <w:t xml:space="preserve">trên ứng dụng </w:t>
      </w:r>
      <w:r w:rsidR="000D5FCF" w:rsidRPr="007E2137">
        <w:rPr>
          <w:rFonts w:ascii="Times New Roman" w:hAnsi="Times New Roman"/>
          <w:sz w:val="28"/>
          <w:szCs w:val="28"/>
          <w:lang w:val="vi-VN"/>
        </w:rPr>
        <w:t xml:space="preserve">định danh quốc gia </w:t>
      </w:r>
      <w:r w:rsidR="00E84397" w:rsidRPr="007E2137">
        <w:rPr>
          <w:rFonts w:ascii="Times New Roman" w:hAnsi="Times New Roman"/>
          <w:sz w:val="28"/>
          <w:szCs w:val="28"/>
          <w:lang w:val="vi-VN"/>
        </w:rPr>
        <w:t>VN</w:t>
      </w:r>
      <w:r w:rsidR="00792F0A" w:rsidRPr="007E2137">
        <w:rPr>
          <w:rFonts w:ascii="Times New Roman" w:hAnsi="Times New Roman"/>
          <w:sz w:val="28"/>
          <w:szCs w:val="28"/>
          <w:lang w:val="vi-VN"/>
        </w:rPr>
        <w:t>e</w:t>
      </w:r>
      <w:r w:rsidR="00513EA4" w:rsidRPr="007E2137">
        <w:rPr>
          <w:rFonts w:ascii="Times New Roman" w:hAnsi="Times New Roman"/>
          <w:sz w:val="28"/>
          <w:szCs w:val="28"/>
          <w:lang w:val="vi-VN"/>
        </w:rPr>
        <w:t>ID</w:t>
      </w:r>
      <w:r w:rsidR="00792F0A" w:rsidRPr="007E2137">
        <w:rPr>
          <w:rFonts w:ascii="Times New Roman" w:hAnsi="Times New Roman"/>
          <w:sz w:val="28"/>
          <w:szCs w:val="28"/>
          <w:lang w:val="vi-VN"/>
        </w:rPr>
        <w:t xml:space="preserve"> </w:t>
      </w:r>
      <w:r w:rsidR="001264A8" w:rsidRPr="007E2137">
        <w:rPr>
          <w:rFonts w:ascii="Times New Roman" w:hAnsi="Times New Roman"/>
          <w:sz w:val="28"/>
          <w:szCs w:val="28"/>
          <w:lang w:val="vi-VN"/>
        </w:rPr>
        <w:t>dựa theo</w:t>
      </w:r>
      <w:r w:rsidR="00792F0A" w:rsidRPr="007E2137">
        <w:rPr>
          <w:rFonts w:ascii="Times New Roman" w:hAnsi="Times New Roman"/>
          <w:sz w:val="28"/>
          <w:szCs w:val="28"/>
          <w:lang w:val="vi-VN"/>
        </w:rPr>
        <w:t xml:space="preserve"> danh sách đã được phê duyệt</w:t>
      </w:r>
      <w:r w:rsidR="00513EA4" w:rsidRPr="007E2137">
        <w:rPr>
          <w:rFonts w:ascii="Times New Roman" w:hAnsi="Times New Roman"/>
          <w:sz w:val="28"/>
          <w:szCs w:val="28"/>
          <w:lang w:val="vi-VN"/>
        </w:rPr>
        <w:t xml:space="preserve"> (đối với cử tri đã có tài khoản định danh điện tử mức 2).</w:t>
      </w:r>
    </w:p>
    <w:p w14:paraId="4A1F2235" w14:textId="216EBB1B" w:rsidR="005B23EF" w:rsidRPr="007E2137" w:rsidRDefault="00860441" w:rsidP="008506EA">
      <w:pPr>
        <w:spacing w:before="120" w:after="120" w:line="240" w:lineRule="auto"/>
        <w:ind w:firstLine="720"/>
        <w:jc w:val="both"/>
        <w:rPr>
          <w:rFonts w:ascii="Times New Roman" w:hAnsi="Times New Roman"/>
          <w:sz w:val="28"/>
          <w:szCs w:val="28"/>
          <w:lang w:val="vi-VN"/>
        </w:rPr>
      </w:pPr>
      <w:r w:rsidRPr="007E2137">
        <w:rPr>
          <w:rFonts w:ascii="Times New Roman" w:hAnsi="Times New Roman"/>
          <w:b/>
          <w:bCs/>
          <w:sz w:val="28"/>
          <w:szCs w:val="28"/>
          <w:lang w:val="vi-VN"/>
        </w:rPr>
        <w:t>4</w:t>
      </w:r>
      <w:r w:rsidR="00387688" w:rsidRPr="007E2137">
        <w:rPr>
          <w:rFonts w:ascii="Times New Roman" w:hAnsi="Times New Roman"/>
          <w:b/>
          <w:bCs/>
          <w:sz w:val="28"/>
          <w:szCs w:val="28"/>
          <w:lang w:val="vi-VN"/>
        </w:rPr>
        <w:t xml:space="preserve">. </w:t>
      </w:r>
      <w:r w:rsidR="00513EA4" w:rsidRPr="007E2137">
        <w:rPr>
          <w:rFonts w:ascii="Times New Roman" w:hAnsi="Times New Roman"/>
          <w:b/>
          <w:sz w:val="28"/>
          <w:szCs w:val="28"/>
          <w:lang w:val="vi-VN"/>
        </w:rPr>
        <w:t>C</w:t>
      </w:r>
      <w:r w:rsidR="006C3F30" w:rsidRPr="007E2137">
        <w:rPr>
          <w:rFonts w:ascii="Times New Roman" w:hAnsi="Times New Roman"/>
          <w:b/>
          <w:sz w:val="28"/>
          <w:szCs w:val="28"/>
          <w:lang w:val="vi-VN"/>
        </w:rPr>
        <w:t>ập nhật danh sách cử tri (từ khi niêm yết đến trước</w:t>
      </w:r>
      <w:r w:rsidR="004D7F3A" w:rsidRPr="007E2137">
        <w:rPr>
          <w:rFonts w:ascii="Times New Roman" w:hAnsi="Times New Roman"/>
          <w:b/>
          <w:sz w:val="28"/>
          <w:szCs w:val="28"/>
          <w:lang w:val="vi-VN"/>
        </w:rPr>
        <w:t xml:space="preserve"> </w:t>
      </w:r>
      <w:r w:rsidR="006C3F30" w:rsidRPr="007E2137">
        <w:rPr>
          <w:rFonts w:ascii="Times New Roman" w:hAnsi="Times New Roman"/>
          <w:b/>
          <w:sz w:val="28"/>
          <w:szCs w:val="28"/>
          <w:lang w:val="vi-VN"/>
        </w:rPr>
        <w:t xml:space="preserve">thời điểm </w:t>
      </w:r>
      <w:r w:rsidR="00493A29" w:rsidRPr="007E2137">
        <w:rPr>
          <w:rFonts w:ascii="Times New Roman" w:hAnsi="Times New Roman"/>
          <w:b/>
          <w:sz w:val="28"/>
          <w:szCs w:val="28"/>
          <w:lang w:val="vi-VN"/>
        </w:rPr>
        <w:t xml:space="preserve">tiến hành </w:t>
      </w:r>
      <w:r w:rsidR="006C3F30" w:rsidRPr="007E2137">
        <w:rPr>
          <w:rFonts w:ascii="Times New Roman" w:hAnsi="Times New Roman"/>
          <w:b/>
          <w:sz w:val="28"/>
          <w:szCs w:val="28"/>
          <w:lang w:val="vi-VN"/>
        </w:rPr>
        <w:t>bỏ phiếu</w:t>
      </w:r>
      <w:r w:rsidR="008278F9" w:rsidRPr="007E2137">
        <w:rPr>
          <w:rFonts w:ascii="Times New Roman" w:hAnsi="Times New Roman"/>
          <w:b/>
          <w:sz w:val="28"/>
          <w:szCs w:val="28"/>
          <w:lang w:val="vi-VN"/>
        </w:rPr>
        <w:t xml:space="preserve"> 24 giờ</w:t>
      </w:r>
      <w:r w:rsidR="006C3F30" w:rsidRPr="007E2137">
        <w:rPr>
          <w:rFonts w:ascii="Times New Roman" w:hAnsi="Times New Roman"/>
          <w:b/>
          <w:sz w:val="28"/>
          <w:szCs w:val="28"/>
          <w:lang w:val="vi-VN"/>
        </w:rPr>
        <w:t>)</w:t>
      </w:r>
    </w:p>
    <w:p w14:paraId="35D8356B" w14:textId="5B4827AC" w:rsidR="00271F4C" w:rsidRPr="007E2137" w:rsidRDefault="00615239" w:rsidP="008506EA">
      <w:pPr>
        <w:spacing w:before="120" w:after="120" w:line="240" w:lineRule="auto"/>
        <w:ind w:firstLine="720"/>
        <w:jc w:val="both"/>
        <w:rPr>
          <w:rFonts w:ascii="Times New Roman" w:hAnsi="Times New Roman"/>
          <w:sz w:val="28"/>
          <w:szCs w:val="28"/>
          <w:lang w:val="vi-VN"/>
        </w:rPr>
      </w:pPr>
      <w:r w:rsidRPr="007E2137">
        <w:rPr>
          <w:rFonts w:ascii="Times New Roman" w:hAnsi="Times New Roman"/>
          <w:sz w:val="28"/>
          <w:szCs w:val="28"/>
          <w:lang w:val="vi-VN"/>
        </w:rPr>
        <w:t xml:space="preserve">Bước 1: </w:t>
      </w:r>
      <w:r w:rsidR="005866D3" w:rsidRPr="007E2137">
        <w:rPr>
          <w:rFonts w:ascii="Times New Roman" w:hAnsi="Times New Roman"/>
          <w:sz w:val="28"/>
          <w:szCs w:val="28"/>
          <w:lang w:val="vi-VN"/>
        </w:rPr>
        <w:t>Trong thời gian niêm yết</w:t>
      </w:r>
      <w:r w:rsidR="00E61E81" w:rsidRPr="007E2137">
        <w:rPr>
          <w:rFonts w:ascii="Times New Roman" w:hAnsi="Times New Roman"/>
          <w:sz w:val="28"/>
          <w:szCs w:val="28"/>
          <w:lang w:val="vi-VN"/>
        </w:rPr>
        <w:t xml:space="preserve"> danh sách cử tri</w:t>
      </w:r>
      <w:r w:rsidR="007514D1" w:rsidRPr="007E2137">
        <w:rPr>
          <w:rFonts w:ascii="Times New Roman" w:hAnsi="Times New Roman"/>
          <w:sz w:val="28"/>
          <w:szCs w:val="28"/>
          <w:lang w:val="vi-VN"/>
        </w:rPr>
        <w:t xml:space="preserve">, </w:t>
      </w:r>
      <w:r w:rsidR="008A3E15" w:rsidRPr="007E2137">
        <w:rPr>
          <w:rFonts w:ascii="Times New Roman" w:hAnsi="Times New Roman"/>
          <w:sz w:val="28"/>
          <w:szCs w:val="28"/>
          <w:lang w:val="vi-VN"/>
        </w:rPr>
        <w:t xml:space="preserve">cơ quan, </w:t>
      </w:r>
      <w:r w:rsidR="000D5FCF" w:rsidRPr="007E2137">
        <w:rPr>
          <w:rFonts w:ascii="Times New Roman" w:hAnsi="Times New Roman"/>
          <w:sz w:val="28"/>
          <w:szCs w:val="28"/>
          <w:lang w:val="vi-VN"/>
        </w:rPr>
        <w:t>tổ chức</w:t>
      </w:r>
      <w:r w:rsidR="008A3E15" w:rsidRPr="007E2137">
        <w:rPr>
          <w:rFonts w:ascii="Times New Roman" w:hAnsi="Times New Roman"/>
          <w:sz w:val="28"/>
          <w:szCs w:val="28"/>
          <w:lang w:val="vi-VN"/>
        </w:rPr>
        <w:t xml:space="preserve"> và </w:t>
      </w:r>
      <w:r w:rsidR="00DF3EC3" w:rsidRPr="007E2137">
        <w:rPr>
          <w:rFonts w:ascii="Times New Roman" w:hAnsi="Times New Roman"/>
          <w:sz w:val="28"/>
          <w:szCs w:val="28"/>
          <w:lang w:val="vi-VN"/>
        </w:rPr>
        <w:t xml:space="preserve">công dân kiểm tra thông tin </w:t>
      </w:r>
      <w:r w:rsidR="00E64491" w:rsidRPr="007E2137">
        <w:rPr>
          <w:rFonts w:ascii="Times New Roman" w:hAnsi="Times New Roman"/>
          <w:sz w:val="28"/>
          <w:szCs w:val="28"/>
          <w:lang w:val="vi-VN"/>
        </w:rPr>
        <w:t>tại</w:t>
      </w:r>
      <w:r w:rsidR="00EE14DB" w:rsidRPr="007E2137">
        <w:rPr>
          <w:rFonts w:ascii="Times New Roman" w:hAnsi="Times New Roman"/>
          <w:sz w:val="28"/>
          <w:szCs w:val="28"/>
          <w:lang w:val="vi-VN"/>
        </w:rPr>
        <w:t xml:space="preserve"> trụ sở UBND cấp xã,</w:t>
      </w:r>
      <w:r w:rsidR="00E64491" w:rsidRPr="007E2137">
        <w:rPr>
          <w:rFonts w:ascii="Times New Roman" w:hAnsi="Times New Roman"/>
          <w:sz w:val="28"/>
          <w:szCs w:val="28"/>
          <w:lang w:val="vi-VN"/>
        </w:rPr>
        <w:t xml:space="preserve"> khu vực bỏ phiếu hoặc qua ứng dụng V</w:t>
      </w:r>
      <w:r w:rsidR="002440B5" w:rsidRPr="007E2137">
        <w:rPr>
          <w:rFonts w:ascii="Times New Roman" w:hAnsi="Times New Roman"/>
          <w:sz w:val="28"/>
          <w:szCs w:val="28"/>
          <w:lang w:val="vi-VN"/>
        </w:rPr>
        <w:t>N</w:t>
      </w:r>
      <w:r w:rsidR="00E64491" w:rsidRPr="007E2137">
        <w:rPr>
          <w:rFonts w:ascii="Times New Roman" w:hAnsi="Times New Roman"/>
          <w:sz w:val="28"/>
          <w:szCs w:val="28"/>
          <w:lang w:val="vi-VN"/>
        </w:rPr>
        <w:t>eID (trong đó</w:t>
      </w:r>
      <w:r w:rsidR="000D5FCF" w:rsidRPr="007E2137">
        <w:rPr>
          <w:rFonts w:ascii="Times New Roman" w:hAnsi="Times New Roman"/>
          <w:sz w:val="28"/>
          <w:szCs w:val="28"/>
          <w:lang w:val="vi-VN"/>
        </w:rPr>
        <w:t>,</w:t>
      </w:r>
      <w:r w:rsidR="00E64491" w:rsidRPr="007E2137">
        <w:rPr>
          <w:rFonts w:ascii="Times New Roman" w:hAnsi="Times New Roman"/>
          <w:sz w:val="28"/>
          <w:szCs w:val="28"/>
          <w:lang w:val="vi-VN"/>
        </w:rPr>
        <w:t xml:space="preserve"> bao gồm thông tin liên hệ hướng dẫn trong trường hợp thay đổi nơi bỏ phiếu) </w:t>
      </w:r>
      <w:r w:rsidR="00DF3EC3" w:rsidRPr="007E2137">
        <w:rPr>
          <w:rFonts w:ascii="Times New Roman" w:hAnsi="Times New Roman"/>
          <w:sz w:val="28"/>
          <w:szCs w:val="28"/>
          <w:lang w:val="vi-VN"/>
        </w:rPr>
        <w:t>và phản ánh</w:t>
      </w:r>
      <w:r w:rsidR="004F68D5" w:rsidRPr="007E2137">
        <w:rPr>
          <w:rFonts w:ascii="Times New Roman" w:hAnsi="Times New Roman"/>
          <w:sz w:val="28"/>
          <w:szCs w:val="28"/>
          <w:lang w:val="vi-VN"/>
        </w:rPr>
        <w:t xml:space="preserve"> trực tiếp</w:t>
      </w:r>
      <w:r w:rsidR="00C47539" w:rsidRPr="007E2137">
        <w:rPr>
          <w:rFonts w:ascii="Times New Roman" w:hAnsi="Times New Roman"/>
          <w:sz w:val="28"/>
          <w:szCs w:val="28"/>
          <w:lang w:val="vi-VN"/>
        </w:rPr>
        <w:t xml:space="preserve"> về</w:t>
      </w:r>
      <w:r w:rsidR="00DF3EC3" w:rsidRPr="007E2137">
        <w:rPr>
          <w:rFonts w:ascii="Times New Roman" w:hAnsi="Times New Roman"/>
          <w:sz w:val="28"/>
          <w:szCs w:val="28"/>
          <w:lang w:val="vi-VN"/>
        </w:rPr>
        <w:t xml:space="preserve"> </w:t>
      </w:r>
      <w:r w:rsidR="00513EA4" w:rsidRPr="007E2137">
        <w:rPr>
          <w:rFonts w:ascii="Times New Roman" w:hAnsi="Times New Roman"/>
          <w:sz w:val="28"/>
          <w:szCs w:val="28"/>
          <w:lang w:val="vi-VN"/>
        </w:rPr>
        <w:t>UBND</w:t>
      </w:r>
      <w:r w:rsidR="00142FB9" w:rsidRPr="007E2137">
        <w:rPr>
          <w:rFonts w:ascii="Times New Roman" w:hAnsi="Times New Roman"/>
          <w:sz w:val="28"/>
          <w:szCs w:val="28"/>
          <w:lang w:val="vi-VN"/>
        </w:rPr>
        <w:t xml:space="preserve"> cấp xã</w:t>
      </w:r>
      <w:r w:rsidR="00C4523E" w:rsidRPr="007E2137">
        <w:rPr>
          <w:rFonts w:ascii="Times New Roman" w:hAnsi="Times New Roman"/>
          <w:sz w:val="28"/>
          <w:szCs w:val="28"/>
          <w:lang w:val="vi-VN"/>
        </w:rPr>
        <w:t xml:space="preserve"> </w:t>
      </w:r>
      <w:r w:rsidR="00EE14DB" w:rsidRPr="007E2137">
        <w:rPr>
          <w:rFonts w:ascii="Times New Roman" w:hAnsi="Times New Roman"/>
          <w:sz w:val="28"/>
          <w:szCs w:val="28"/>
          <w:lang w:val="vi-VN"/>
        </w:rPr>
        <w:t>nơi cư trú</w:t>
      </w:r>
      <w:r w:rsidR="00C4523E" w:rsidRPr="007E2137">
        <w:rPr>
          <w:rFonts w:ascii="Times New Roman" w:hAnsi="Times New Roman"/>
          <w:sz w:val="28"/>
          <w:szCs w:val="28"/>
          <w:lang w:val="vi-VN"/>
        </w:rPr>
        <w:t xml:space="preserve"> </w:t>
      </w:r>
      <w:r w:rsidR="00EE14DB" w:rsidRPr="007E2137">
        <w:rPr>
          <w:rFonts w:ascii="Times New Roman" w:hAnsi="Times New Roman"/>
          <w:sz w:val="28"/>
          <w:szCs w:val="28"/>
          <w:lang w:val="vi-VN"/>
        </w:rPr>
        <w:t xml:space="preserve">của </w:t>
      </w:r>
      <w:r w:rsidR="00C4523E" w:rsidRPr="007E2137">
        <w:rPr>
          <w:rFonts w:ascii="Times New Roman" w:hAnsi="Times New Roman"/>
          <w:sz w:val="28"/>
          <w:szCs w:val="28"/>
          <w:lang w:val="vi-VN"/>
        </w:rPr>
        <w:t xml:space="preserve">cử tri </w:t>
      </w:r>
      <w:r w:rsidR="008467E6" w:rsidRPr="008467E6">
        <w:rPr>
          <w:rFonts w:ascii="Times New Roman" w:hAnsi="Times New Roman"/>
          <w:sz w:val="28"/>
          <w:szCs w:val="28"/>
          <w:lang w:val="vi-VN"/>
        </w:rPr>
        <w:t xml:space="preserve">hoặc trên ứng dụng VNeID </w:t>
      </w:r>
      <w:r w:rsidR="00DF3EC3" w:rsidRPr="007E2137">
        <w:rPr>
          <w:rFonts w:ascii="Times New Roman" w:hAnsi="Times New Roman"/>
          <w:sz w:val="28"/>
          <w:szCs w:val="28"/>
          <w:lang w:val="vi-VN"/>
        </w:rPr>
        <w:t xml:space="preserve">nếu </w:t>
      </w:r>
      <w:r w:rsidR="00DB0A84" w:rsidRPr="007E2137">
        <w:rPr>
          <w:rFonts w:ascii="Times New Roman" w:hAnsi="Times New Roman"/>
          <w:sz w:val="28"/>
          <w:szCs w:val="28"/>
          <w:lang w:val="vi-VN"/>
        </w:rPr>
        <w:t xml:space="preserve">có sai </w:t>
      </w:r>
      <w:r w:rsidR="00AD4B30" w:rsidRPr="007E2137">
        <w:rPr>
          <w:rFonts w:ascii="Times New Roman" w:hAnsi="Times New Roman"/>
          <w:sz w:val="28"/>
          <w:szCs w:val="28"/>
          <w:lang w:val="vi-VN"/>
        </w:rPr>
        <w:t>sót</w:t>
      </w:r>
      <w:r w:rsidR="00DB0A84" w:rsidRPr="007E2137">
        <w:rPr>
          <w:rFonts w:ascii="Times New Roman" w:hAnsi="Times New Roman"/>
          <w:sz w:val="28"/>
          <w:szCs w:val="28"/>
          <w:lang w:val="vi-VN"/>
        </w:rPr>
        <w:t xml:space="preserve"> hoặ</w:t>
      </w:r>
      <w:r w:rsidR="0021377A" w:rsidRPr="007E2137">
        <w:rPr>
          <w:rFonts w:ascii="Times New Roman" w:hAnsi="Times New Roman"/>
          <w:sz w:val="28"/>
          <w:szCs w:val="28"/>
          <w:lang w:val="vi-VN"/>
        </w:rPr>
        <w:t>c</w:t>
      </w:r>
      <w:r w:rsidR="00E61E81" w:rsidRPr="007E2137">
        <w:rPr>
          <w:rFonts w:ascii="Times New Roman" w:hAnsi="Times New Roman"/>
          <w:sz w:val="28"/>
          <w:szCs w:val="28"/>
          <w:lang w:val="vi-VN"/>
        </w:rPr>
        <w:t xml:space="preserve"> muốn</w:t>
      </w:r>
      <w:r w:rsidR="0021377A" w:rsidRPr="007E2137">
        <w:rPr>
          <w:rFonts w:ascii="Times New Roman" w:hAnsi="Times New Roman"/>
          <w:sz w:val="28"/>
          <w:szCs w:val="28"/>
          <w:lang w:val="vi-VN"/>
        </w:rPr>
        <w:t xml:space="preserve"> thay đổi</w:t>
      </w:r>
      <w:r w:rsidR="00DB0A84" w:rsidRPr="007E2137">
        <w:rPr>
          <w:rFonts w:ascii="Times New Roman" w:hAnsi="Times New Roman"/>
          <w:sz w:val="28"/>
          <w:szCs w:val="28"/>
          <w:lang w:val="vi-VN"/>
        </w:rPr>
        <w:t xml:space="preserve"> nơi </w:t>
      </w:r>
      <w:r w:rsidR="00E61E81" w:rsidRPr="007E2137">
        <w:rPr>
          <w:rFonts w:ascii="Times New Roman" w:hAnsi="Times New Roman"/>
          <w:sz w:val="28"/>
          <w:szCs w:val="28"/>
          <w:lang w:val="vi-VN"/>
        </w:rPr>
        <w:t>bỏ phiếu</w:t>
      </w:r>
      <w:r w:rsidR="003510AD" w:rsidRPr="007E2137">
        <w:rPr>
          <w:rFonts w:ascii="Times New Roman" w:hAnsi="Times New Roman"/>
          <w:sz w:val="28"/>
          <w:szCs w:val="28"/>
          <w:lang w:val="vi-VN"/>
        </w:rPr>
        <w:t>.</w:t>
      </w:r>
    </w:p>
    <w:p w14:paraId="128AE947" w14:textId="41EBB3B9" w:rsidR="00825B2F" w:rsidRPr="007E2137" w:rsidRDefault="00DA01E7" w:rsidP="008506EA">
      <w:pPr>
        <w:spacing w:before="120" w:after="120" w:line="240" w:lineRule="auto"/>
        <w:ind w:firstLine="720"/>
        <w:jc w:val="both"/>
        <w:rPr>
          <w:rFonts w:ascii="Times New Roman" w:hAnsi="Times New Roman"/>
          <w:sz w:val="28"/>
          <w:szCs w:val="28"/>
          <w:lang w:val="vi-VN"/>
        </w:rPr>
      </w:pPr>
      <w:r w:rsidRPr="007E2137">
        <w:rPr>
          <w:rFonts w:ascii="Times New Roman" w:hAnsi="Times New Roman"/>
          <w:sz w:val="28"/>
          <w:szCs w:val="28"/>
          <w:lang w:val="vi-VN"/>
        </w:rPr>
        <w:t xml:space="preserve">Bước 2: </w:t>
      </w:r>
      <w:r w:rsidR="000C6A28" w:rsidRPr="007E2137">
        <w:rPr>
          <w:rFonts w:ascii="Times New Roman" w:hAnsi="Times New Roman"/>
          <w:sz w:val="28"/>
          <w:szCs w:val="28"/>
          <w:lang w:val="vi-VN"/>
        </w:rPr>
        <w:t xml:space="preserve">UBND cấp xã tiếp nhận yêu cầu của các cơ quan, </w:t>
      </w:r>
      <w:r w:rsidR="000D5FCF" w:rsidRPr="007E2137">
        <w:rPr>
          <w:rFonts w:ascii="Times New Roman" w:hAnsi="Times New Roman"/>
          <w:sz w:val="28"/>
          <w:szCs w:val="28"/>
          <w:lang w:val="vi-VN"/>
        </w:rPr>
        <w:t>tổ chức</w:t>
      </w:r>
      <w:r w:rsidR="000C6A28" w:rsidRPr="007E2137">
        <w:rPr>
          <w:rFonts w:ascii="Times New Roman" w:hAnsi="Times New Roman"/>
          <w:sz w:val="28"/>
          <w:szCs w:val="28"/>
          <w:lang w:val="vi-VN"/>
        </w:rPr>
        <w:t xml:space="preserve"> và công dân, trường hợp </w:t>
      </w:r>
      <w:r w:rsidR="00B11AEE" w:rsidRPr="007E2137">
        <w:rPr>
          <w:rFonts w:ascii="Times New Roman" w:hAnsi="Times New Roman"/>
          <w:sz w:val="28"/>
          <w:szCs w:val="28"/>
          <w:lang w:val="vi-VN"/>
        </w:rPr>
        <w:t xml:space="preserve">cần </w:t>
      </w:r>
      <w:r w:rsidR="000C6A28" w:rsidRPr="007E2137">
        <w:rPr>
          <w:rFonts w:ascii="Times New Roman" w:hAnsi="Times New Roman"/>
          <w:sz w:val="28"/>
          <w:szCs w:val="28"/>
          <w:lang w:val="vi-VN"/>
        </w:rPr>
        <w:t>cập nhật lại danh sách cử tri thì gửi danh sách cho Công an cấp xã tiếp nhận và cập nhật lại thông tin về danh sách cử tri trên phần mềm, trường hợp từ chối cập nhật bổ sung thì trả lời, nêu rõ lý do</w:t>
      </w:r>
      <w:r w:rsidR="00B11AEE" w:rsidRPr="007E2137">
        <w:rPr>
          <w:rFonts w:ascii="Times New Roman" w:hAnsi="Times New Roman"/>
          <w:sz w:val="28"/>
          <w:szCs w:val="28"/>
          <w:lang w:val="vi-VN"/>
        </w:rPr>
        <w:t>.</w:t>
      </w:r>
    </w:p>
    <w:p w14:paraId="6F28E085" w14:textId="2FFF8B98" w:rsidR="00A614A7" w:rsidRPr="007E2137" w:rsidRDefault="00825B2F" w:rsidP="008506EA">
      <w:pPr>
        <w:spacing w:before="120" w:after="120" w:line="240" w:lineRule="auto"/>
        <w:ind w:firstLine="720"/>
        <w:jc w:val="both"/>
        <w:rPr>
          <w:rFonts w:ascii="Times New Roman" w:hAnsi="Times New Roman"/>
          <w:sz w:val="28"/>
          <w:szCs w:val="28"/>
          <w:lang w:val="vi-VN"/>
        </w:rPr>
      </w:pPr>
      <w:r w:rsidRPr="007E2137">
        <w:rPr>
          <w:rFonts w:ascii="Times New Roman" w:hAnsi="Times New Roman"/>
          <w:bCs/>
          <w:i/>
          <w:sz w:val="28"/>
          <w:szCs w:val="28"/>
          <w:lang w:val="vi-VN"/>
        </w:rPr>
        <w:t xml:space="preserve">(1) </w:t>
      </w:r>
      <w:r w:rsidR="00A614A7" w:rsidRPr="007E2137">
        <w:rPr>
          <w:rFonts w:ascii="Times New Roman" w:hAnsi="Times New Roman"/>
          <w:bCs/>
          <w:i/>
          <w:sz w:val="28"/>
          <w:szCs w:val="28"/>
          <w:lang w:val="vi-VN"/>
        </w:rPr>
        <w:t xml:space="preserve">Các trường hợp được thay đổi nơi </w:t>
      </w:r>
      <w:r w:rsidR="00E61E81" w:rsidRPr="007E2137">
        <w:rPr>
          <w:rFonts w:ascii="Times New Roman" w:hAnsi="Times New Roman"/>
          <w:bCs/>
          <w:i/>
          <w:sz w:val="28"/>
          <w:szCs w:val="28"/>
          <w:lang w:val="vi-VN"/>
        </w:rPr>
        <w:t>bỏ phiếu</w:t>
      </w:r>
      <w:r w:rsidR="00A614A7" w:rsidRPr="007E2137">
        <w:rPr>
          <w:rFonts w:ascii="Times New Roman" w:hAnsi="Times New Roman"/>
          <w:bCs/>
          <w:i/>
          <w:sz w:val="28"/>
          <w:szCs w:val="28"/>
          <w:lang w:val="vi-VN"/>
        </w:rPr>
        <w:t>:</w:t>
      </w:r>
    </w:p>
    <w:p w14:paraId="403A656F" w14:textId="2B761F12" w:rsidR="00046D4C" w:rsidRPr="007E2137" w:rsidRDefault="00A614A7" w:rsidP="008506EA">
      <w:pPr>
        <w:spacing w:before="120" w:after="120" w:line="240" w:lineRule="auto"/>
        <w:ind w:firstLine="720"/>
        <w:jc w:val="both"/>
        <w:rPr>
          <w:rFonts w:ascii="Times New Roman" w:hAnsi="Times New Roman"/>
          <w:spacing w:val="-4"/>
          <w:sz w:val="28"/>
          <w:szCs w:val="28"/>
          <w:lang w:val="vi-VN"/>
        </w:rPr>
      </w:pPr>
      <w:r w:rsidRPr="007E2137">
        <w:rPr>
          <w:rFonts w:ascii="Times New Roman" w:hAnsi="Times New Roman"/>
          <w:spacing w:val="-4"/>
          <w:sz w:val="28"/>
          <w:szCs w:val="28"/>
          <w:lang w:val="vi-VN"/>
        </w:rPr>
        <w:t xml:space="preserve">- </w:t>
      </w:r>
      <w:r w:rsidR="00BA52FC" w:rsidRPr="007E2137">
        <w:rPr>
          <w:rFonts w:ascii="Times New Roman" w:hAnsi="Times New Roman"/>
          <w:spacing w:val="-4"/>
          <w:sz w:val="28"/>
          <w:szCs w:val="28"/>
          <w:lang w:val="vi-VN"/>
        </w:rPr>
        <w:t xml:space="preserve">Cử tri đi nơi khác, không thể tham gia bỏ phiếu </w:t>
      </w:r>
      <w:r w:rsidR="00E46D64" w:rsidRPr="007E2137">
        <w:rPr>
          <w:rFonts w:ascii="Times New Roman" w:hAnsi="Times New Roman"/>
          <w:spacing w:val="-4"/>
          <w:sz w:val="28"/>
          <w:szCs w:val="28"/>
          <w:lang w:val="vi-VN"/>
        </w:rPr>
        <w:t>tại</w:t>
      </w:r>
      <w:r w:rsidR="00BA52FC" w:rsidRPr="007E2137">
        <w:rPr>
          <w:rFonts w:ascii="Times New Roman" w:hAnsi="Times New Roman"/>
          <w:spacing w:val="-4"/>
          <w:sz w:val="28"/>
          <w:szCs w:val="28"/>
          <w:lang w:val="vi-VN"/>
        </w:rPr>
        <w:t xml:space="preserve"> nơi đã được ghi tên vào danh sách cử tri thì có quyền xin giấy chứng nhận của UBND cấp xã nơi mình đã có tên trong danh sách cử tri </w:t>
      </w:r>
      <w:r w:rsidR="001A5DE7" w:rsidRPr="007E2137">
        <w:rPr>
          <w:rFonts w:ascii="Times New Roman" w:hAnsi="Times New Roman"/>
          <w:spacing w:val="-4"/>
          <w:sz w:val="28"/>
          <w:szCs w:val="28"/>
          <w:lang w:val="vi-VN"/>
        </w:rPr>
        <w:t xml:space="preserve">và mang giấy chứng nhận tới UBND cấp xã nơi mình có thể tham gia bỏ phiếu </w:t>
      </w:r>
      <w:r w:rsidR="00BA52FC" w:rsidRPr="007E2137">
        <w:rPr>
          <w:rFonts w:ascii="Times New Roman" w:hAnsi="Times New Roman"/>
          <w:spacing w:val="-4"/>
          <w:sz w:val="28"/>
          <w:szCs w:val="28"/>
          <w:lang w:val="vi-VN"/>
        </w:rPr>
        <w:t>để được bổ sung tên vào danh sách cử tri và tham gia bỏ phiếu bầu đại biểu Quốc hội, đại biểu Hội đồng nhân dân cấp tỉnh</w:t>
      </w:r>
      <w:r w:rsidR="006A000E" w:rsidRPr="007E2137">
        <w:rPr>
          <w:rFonts w:ascii="Times New Roman" w:hAnsi="Times New Roman"/>
          <w:spacing w:val="-4"/>
          <w:sz w:val="28"/>
          <w:szCs w:val="28"/>
          <w:lang w:val="vi-VN"/>
        </w:rPr>
        <w:t xml:space="preserve"> tại địa bàn đó</w:t>
      </w:r>
      <w:r w:rsidR="00BA52FC" w:rsidRPr="007E2137">
        <w:rPr>
          <w:rFonts w:ascii="Times New Roman" w:hAnsi="Times New Roman"/>
          <w:spacing w:val="-4"/>
          <w:sz w:val="28"/>
          <w:szCs w:val="28"/>
          <w:lang w:val="vi-VN"/>
        </w:rPr>
        <w:t xml:space="preserve">. </w:t>
      </w:r>
      <w:r w:rsidR="000C6A28" w:rsidRPr="007E2137">
        <w:rPr>
          <w:rFonts w:ascii="Times New Roman" w:hAnsi="Times New Roman"/>
          <w:spacing w:val="-4"/>
          <w:sz w:val="28"/>
          <w:szCs w:val="28"/>
          <w:lang w:val="vi-VN"/>
        </w:rPr>
        <w:t>Sau k</w:t>
      </w:r>
      <w:r w:rsidR="00BA52FC" w:rsidRPr="007E2137">
        <w:rPr>
          <w:rFonts w:ascii="Times New Roman" w:hAnsi="Times New Roman"/>
          <w:spacing w:val="-4"/>
          <w:sz w:val="28"/>
          <w:szCs w:val="28"/>
          <w:lang w:val="vi-VN"/>
        </w:rPr>
        <w:t xml:space="preserve">hi cấp giấy chứng nhận, </w:t>
      </w:r>
      <w:r w:rsidR="00B86F18" w:rsidRPr="007E2137">
        <w:rPr>
          <w:rFonts w:ascii="Times New Roman" w:hAnsi="Times New Roman"/>
          <w:spacing w:val="-4"/>
          <w:sz w:val="28"/>
          <w:szCs w:val="28"/>
          <w:lang w:val="vi-VN"/>
        </w:rPr>
        <w:t>Công an cấp xã loại c</w:t>
      </w:r>
      <w:r w:rsidR="00953602" w:rsidRPr="007E2137">
        <w:rPr>
          <w:rFonts w:ascii="Times New Roman" w:hAnsi="Times New Roman"/>
          <w:spacing w:val="-4"/>
          <w:sz w:val="28"/>
          <w:szCs w:val="28"/>
          <w:lang w:val="vi-VN"/>
        </w:rPr>
        <w:t>ử</w:t>
      </w:r>
      <w:r w:rsidR="00B86F18" w:rsidRPr="007E2137">
        <w:rPr>
          <w:rFonts w:ascii="Times New Roman" w:hAnsi="Times New Roman"/>
          <w:spacing w:val="-4"/>
          <w:sz w:val="28"/>
          <w:szCs w:val="28"/>
          <w:lang w:val="vi-VN"/>
        </w:rPr>
        <w:t xml:space="preserve"> tri ra khỏi danh sách cử tri tại khu vực bỏ phiếu </w:t>
      </w:r>
      <w:r w:rsidR="00BA52FC" w:rsidRPr="007E2137">
        <w:rPr>
          <w:rFonts w:ascii="Times New Roman" w:hAnsi="Times New Roman"/>
          <w:spacing w:val="-4"/>
          <w:sz w:val="28"/>
          <w:szCs w:val="28"/>
          <w:lang w:val="vi-VN"/>
        </w:rPr>
        <w:t xml:space="preserve">thuộc địa phương </w:t>
      </w:r>
      <w:r w:rsidR="00B86F18" w:rsidRPr="007E2137">
        <w:rPr>
          <w:rFonts w:ascii="Times New Roman" w:hAnsi="Times New Roman"/>
          <w:spacing w:val="-4"/>
          <w:sz w:val="28"/>
          <w:szCs w:val="28"/>
          <w:lang w:val="vi-VN"/>
        </w:rPr>
        <w:t>trên phần mềm</w:t>
      </w:r>
      <w:r w:rsidR="006A725E" w:rsidRPr="007E2137">
        <w:rPr>
          <w:rFonts w:ascii="Times New Roman" w:hAnsi="Times New Roman"/>
          <w:spacing w:val="-4"/>
          <w:sz w:val="28"/>
          <w:szCs w:val="28"/>
          <w:lang w:val="vi-VN"/>
        </w:rPr>
        <w:t>,</w:t>
      </w:r>
      <w:r w:rsidR="00B86F18" w:rsidRPr="007E2137">
        <w:rPr>
          <w:rFonts w:ascii="Times New Roman" w:hAnsi="Times New Roman"/>
          <w:spacing w:val="-4"/>
          <w:sz w:val="28"/>
          <w:szCs w:val="28"/>
          <w:lang w:val="vi-VN"/>
        </w:rPr>
        <w:t xml:space="preserve"> với lý do:</w:t>
      </w:r>
      <w:r w:rsidR="00BA52FC" w:rsidRPr="007E2137">
        <w:rPr>
          <w:rFonts w:ascii="Times New Roman" w:hAnsi="Times New Roman"/>
          <w:spacing w:val="-4"/>
          <w:sz w:val="28"/>
          <w:szCs w:val="28"/>
          <w:lang w:val="vi-VN"/>
        </w:rPr>
        <w:t xml:space="preserve"> “Bỏ phiếu ở nơi khác”</w:t>
      </w:r>
      <w:r w:rsidR="00B86F18" w:rsidRPr="007E2137">
        <w:rPr>
          <w:rFonts w:ascii="Times New Roman" w:hAnsi="Times New Roman"/>
          <w:spacing w:val="-4"/>
          <w:sz w:val="28"/>
          <w:szCs w:val="28"/>
          <w:lang w:val="vi-VN"/>
        </w:rPr>
        <w:t>.</w:t>
      </w:r>
    </w:p>
    <w:p w14:paraId="7F56FC73" w14:textId="44EA0D82" w:rsidR="00F83181" w:rsidRPr="007E2137" w:rsidRDefault="00F83181" w:rsidP="008506EA">
      <w:pPr>
        <w:spacing w:before="120" w:after="120" w:line="240" w:lineRule="auto"/>
        <w:ind w:firstLine="720"/>
        <w:jc w:val="both"/>
        <w:rPr>
          <w:rFonts w:ascii="Times New Roman" w:hAnsi="Times New Roman"/>
          <w:sz w:val="28"/>
          <w:szCs w:val="28"/>
          <w:lang w:val="vi-VN"/>
        </w:rPr>
      </w:pPr>
      <w:r w:rsidRPr="007E2137">
        <w:rPr>
          <w:rFonts w:ascii="Times New Roman" w:hAnsi="Times New Roman"/>
          <w:sz w:val="28"/>
          <w:szCs w:val="28"/>
          <w:lang w:val="vi-VN"/>
        </w:rPr>
        <w:t xml:space="preserve">- Cử tri là quân nhân </w:t>
      </w:r>
      <w:r w:rsidR="000D5FCF" w:rsidRPr="007E2137">
        <w:rPr>
          <w:rFonts w:ascii="Times New Roman" w:hAnsi="Times New Roman"/>
          <w:sz w:val="28"/>
          <w:szCs w:val="28"/>
          <w:lang w:val="vi-VN"/>
        </w:rPr>
        <w:t xml:space="preserve">có </w:t>
      </w:r>
      <w:r w:rsidR="00EE14DB" w:rsidRPr="007E2137">
        <w:rPr>
          <w:rFonts w:ascii="Times New Roman" w:hAnsi="Times New Roman"/>
          <w:sz w:val="28"/>
          <w:szCs w:val="28"/>
          <w:lang w:val="vi-VN"/>
        </w:rPr>
        <w:t xml:space="preserve">nơi </w:t>
      </w:r>
      <w:r w:rsidRPr="007E2137">
        <w:rPr>
          <w:rFonts w:ascii="Times New Roman" w:hAnsi="Times New Roman"/>
          <w:sz w:val="28"/>
          <w:szCs w:val="28"/>
          <w:lang w:val="vi-VN"/>
        </w:rPr>
        <w:t xml:space="preserve">thường trú </w:t>
      </w:r>
      <w:r w:rsidR="00EE14DB" w:rsidRPr="007E2137">
        <w:rPr>
          <w:rFonts w:ascii="Times New Roman" w:hAnsi="Times New Roman"/>
          <w:sz w:val="28"/>
          <w:szCs w:val="28"/>
          <w:lang w:val="vi-VN"/>
        </w:rPr>
        <w:t>tại</w:t>
      </w:r>
      <w:r w:rsidRPr="007E2137">
        <w:rPr>
          <w:rFonts w:ascii="Times New Roman" w:hAnsi="Times New Roman"/>
          <w:sz w:val="28"/>
          <w:szCs w:val="28"/>
          <w:lang w:val="vi-VN"/>
        </w:rPr>
        <w:t xml:space="preserve"> địa phương gần khu vực đóng quân có thể được chỉ huy đơn vị cấp giấy chứng nhận để được ghi tên vào danh sách cử tri và tham gia bỏ phiếu ở nơi thường trú.</w:t>
      </w:r>
      <w:r w:rsidR="0056273A" w:rsidRPr="007E2137">
        <w:rPr>
          <w:rFonts w:ascii="Times New Roman" w:hAnsi="Times New Roman"/>
          <w:sz w:val="28"/>
          <w:szCs w:val="28"/>
          <w:lang w:val="vi-VN"/>
        </w:rPr>
        <w:t xml:space="preserve"> </w:t>
      </w:r>
      <w:r w:rsidR="0000698C" w:rsidRPr="007E2137">
        <w:rPr>
          <w:rFonts w:ascii="Times New Roman" w:hAnsi="Times New Roman"/>
          <w:sz w:val="28"/>
          <w:szCs w:val="28"/>
          <w:lang w:val="vi-VN"/>
        </w:rPr>
        <w:t>C</w:t>
      </w:r>
      <w:r w:rsidR="007705B0" w:rsidRPr="007E2137">
        <w:rPr>
          <w:rFonts w:ascii="Times New Roman" w:hAnsi="Times New Roman"/>
          <w:sz w:val="28"/>
          <w:szCs w:val="28"/>
          <w:lang w:val="vi-VN"/>
        </w:rPr>
        <w:t>ử</w:t>
      </w:r>
      <w:r w:rsidR="0000698C" w:rsidRPr="007E2137">
        <w:rPr>
          <w:rFonts w:ascii="Times New Roman" w:hAnsi="Times New Roman"/>
          <w:sz w:val="28"/>
          <w:szCs w:val="28"/>
          <w:lang w:val="vi-VN"/>
        </w:rPr>
        <w:t xml:space="preserve"> tri mang giấy chứng nhận tới UBND cấp xã nơi thường trú để bổ sung </w:t>
      </w:r>
      <w:r w:rsidR="00FF0DDF" w:rsidRPr="007E2137">
        <w:rPr>
          <w:rFonts w:ascii="Times New Roman" w:hAnsi="Times New Roman"/>
          <w:sz w:val="28"/>
          <w:szCs w:val="28"/>
          <w:lang w:val="vi-VN"/>
        </w:rPr>
        <w:t>tên vào danh sách cử tri. Công an cấp xã nơi thường trú đưa cử tri vào danh sách cử tri tại địa bàn trên phần mềm. Hệ thống tự động loại c</w:t>
      </w:r>
      <w:r w:rsidR="007705B0" w:rsidRPr="007E2137">
        <w:rPr>
          <w:rFonts w:ascii="Times New Roman" w:hAnsi="Times New Roman"/>
          <w:sz w:val="28"/>
          <w:szCs w:val="28"/>
          <w:lang w:val="vi-VN"/>
        </w:rPr>
        <w:t>ử</w:t>
      </w:r>
      <w:r w:rsidR="00FF0DDF" w:rsidRPr="007E2137">
        <w:rPr>
          <w:rFonts w:ascii="Times New Roman" w:hAnsi="Times New Roman"/>
          <w:sz w:val="28"/>
          <w:szCs w:val="28"/>
          <w:lang w:val="vi-VN"/>
        </w:rPr>
        <w:t xml:space="preserve"> tri ra khỏi danh sách cũ và thông báo </w:t>
      </w:r>
      <w:r w:rsidR="00E46D64" w:rsidRPr="007E2137">
        <w:rPr>
          <w:rFonts w:ascii="Times New Roman" w:hAnsi="Times New Roman"/>
          <w:sz w:val="28"/>
          <w:szCs w:val="28"/>
          <w:lang w:val="vi-VN"/>
        </w:rPr>
        <w:t>cho</w:t>
      </w:r>
      <w:r w:rsidR="00FF0DDF" w:rsidRPr="007E2137">
        <w:rPr>
          <w:rFonts w:ascii="Times New Roman" w:hAnsi="Times New Roman"/>
          <w:sz w:val="28"/>
          <w:szCs w:val="28"/>
          <w:lang w:val="vi-VN"/>
        </w:rPr>
        <w:t xml:space="preserve"> Công an cấp xã tại địa bàn đóng quân</w:t>
      </w:r>
      <w:r w:rsidR="00D90F43" w:rsidRPr="007E2137">
        <w:rPr>
          <w:rFonts w:ascii="Times New Roman" w:hAnsi="Times New Roman"/>
          <w:sz w:val="28"/>
          <w:szCs w:val="28"/>
          <w:lang w:val="vi-VN"/>
        </w:rPr>
        <w:t>.</w:t>
      </w:r>
    </w:p>
    <w:p w14:paraId="5F0AADDD" w14:textId="3807D8A4" w:rsidR="006A000E" w:rsidRPr="00FC4DC3" w:rsidRDefault="006A000E" w:rsidP="008506EA">
      <w:pPr>
        <w:spacing w:before="120" w:after="120" w:line="240" w:lineRule="auto"/>
        <w:ind w:firstLine="720"/>
        <w:jc w:val="both"/>
        <w:rPr>
          <w:rFonts w:ascii="Times New Roman" w:hAnsi="Times New Roman"/>
          <w:sz w:val="28"/>
          <w:szCs w:val="28"/>
          <w:lang w:val="vi-VN"/>
        </w:rPr>
      </w:pPr>
      <w:r w:rsidRPr="007E2137">
        <w:rPr>
          <w:rFonts w:ascii="Times New Roman" w:hAnsi="Times New Roman"/>
          <w:sz w:val="28"/>
          <w:szCs w:val="28"/>
          <w:lang w:val="vi-VN"/>
        </w:rPr>
        <w:lastRenderedPageBreak/>
        <w:t xml:space="preserve">- Đối với các trường hợp đơn vị vũ trang nhân dân có thay đổi về danh sách cử tri của đơn vị: </w:t>
      </w:r>
      <w:r w:rsidR="0072330F" w:rsidRPr="0072330F">
        <w:rPr>
          <w:rFonts w:ascii="Times New Roman" w:hAnsi="Times New Roman"/>
          <w:sz w:val="28"/>
          <w:szCs w:val="28"/>
          <w:lang w:val="vi-VN"/>
        </w:rPr>
        <w:t>UBND c</w:t>
      </w:r>
      <w:r w:rsidR="0036644D" w:rsidRPr="0036644D">
        <w:rPr>
          <w:rFonts w:ascii="Times New Roman" w:hAnsi="Times New Roman"/>
          <w:sz w:val="28"/>
          <w:szCs w:val="28"/>
          <w:lang w:val="vi-VN"/>
        </w:rPr>
        <w:t>ấ</w:t>
      </w:r>
      <w:r w:rsidR="0072330F" w:rsidRPr="0072330F">
        <w:rPr>
          <w:rFonts w:ascii="Times New Roman" w:hAnsi="Times New Roman"/>
          <w:sz w:val="28"/>
          <w:szCs w:val="28"/>
          <w:lang w:val="vi-VN"/>
        </w:rPr>
        <w:t xml:space="preserve">p xã tiếp nhận thông tin và phối hợp </w:t>
      </w:r>
      <w:r w:rsidRPr="007E2137">
        <w:rPr>
          <w:rFonts w:ascii="Times New Roman" w:hAnsi="Times New Roman"/>
          <w:sz w:val="28"/>
          <w:szCs w:val="28"/>
          <w:lang w:val="vi-VN"/>
        </w:rPr>
        <w:t>Công an cấp xã nơi đơn vị đóng quân thực hiện cập nhật trên phần mềm.</w:t>
      </w:r>
    </w:p>
    <w:p w14:paraId="6FC1EC13" w14:textId="1E0C8E69" w:rsidR="00B86F18" w:rsidRPr="007E2137" w:rsidRDefault="00046D4C" w:rsidP="008506EA">
      <w:pPr>
        <w:spacing w:before="120" w:after="120" w:line="240" w:lineRule="auto"/>
        <w:ind w:firstLine="720"/>
        <w:jc w:val="both"/>
        <w:rPr>
          <w:rFonts w:ascii="Times New Roman" w:hAnsi="Times New Roman"/>
          <w:sz w:val="28"/>
          <w:szCs w:val="28"/>
          <w:lang w:val="vi-VN"/>
        </w:rPr>
      </w:pPr>
      <w:r w:rsidRPr="007E2137">
        <w:rPr>
          <w:rFonts w:ascii="Times New Roman" w:hAnsi="Times New Roman"/>
          <w:sz w:val="28"/>
          <w:szCs w:val="28"/>
          <w:lang w:val="vi-VN"/>
        </w:rPr>
        <w:t xml:space="preserve">- Đối với cử tri thay đổi nơi </w:t>
      </w:r>
      <w:r w:rsidR="00C15DA8" w:rsidRPr="007E2137">
        <w:rPr>
          <w:rFonts w:ascii="Times New Roman" w:hAnsi="Times New Roman"/>
          <w:sz w:val="28"/>
          <w:szCs w:val="28"/>
          <w:lang w:val="vi-VN"/>
        </w:rPr>
        <w:t>cư</w:t>
      </w:r>
      <w:r w:rsidRPr="007E2137">
        <w:rPr>
          <w:rFonts w:ascii="Times New Roman" w:hAnsi="Times New Roman"/>
          <w:sz w:val="28"/>
          <w:szCs w:val="28"/>
          <w:lang w:val="vi-VN"/>
        </w:rPr>
        <w:t xml:space="preserve"> trú</w:t>
      </w:r>
      <w:r w:rsidR="00385385" w:rsidRPr="007E2137">
        <w:rPr>
          <w:rFonts w:ascii="Times New Roman" w:hAnsi="Times New Roman"/>
          <w:sz w:val="28"/>
          <w:szCs w:val="28"/>
          <w:lang w:val="vi-VN"/>
        </w:rPr>
        <w:t xml:space="preserve"> </w:t>
      </w:r>
      <w:r w:rsidRPr="007E2137">
        <w:rPr>
          <w:rFonts w:ascii="Times New Roman" w:hAnsi="Times New Roman"/>
          <w:sz w:val="28"/>
          <w:szCs w:val="28"/>
          <w:lang w:val="vi-VN"/>
        </w:rPr>
        <w:t>ra ngoài đơn vị hành chính cấp xã nơi đã được ghi tên vào danh sách cử tri trong thời gian niêm yết danh sách cử tri</w:t>
      </w:r>
      <w:r w:rsidRPr="007E2137" w:rsidDel="00B86F18">
        <w:rPr>
          <w:rFonts w:ascii="Times New Roman" w:hAnsi="Times New Roman"/>
          <w:sz w:val="28"/>
          <w:szCs w:val="28"/>
          <w:lang w:val="vi-VN"/>
        </w:rPr>
        <w:t xml:space="preserve"> </w:t>
      </w:r>
      <w:r w:rsidRPr="007E2137">
        <w:rPr>
          <w:rFonts w:ascii="Times New Roman" w:hAnsi="Times New Roman"/>
          <w:sz w:val="28"/>
          <w:szCs w:val="28"/>
          <w:lang w:val="vi-VN"/>
        </w:rPr>
        <w:t xml:space="preserve">đến trước thời điểm </w:t>
      </w:r>
      <w:r w:rsidR="008278F9" w:rsidRPr="007E2137">
        <w:rPr>
          <w:rFonts w:ascii="Times New Roman" w:hAnsi="Times New Roman"/>
          <w:sz w:val="28"/>
          <w:szCs w:val="28"/>
          <w:lang w:val="vi-VN"/>
        </w:rPr>
        <w:t>tiến hành</w:t>
      </w:r>
      <w:r w:rsidRPr="007E2137">
        <w:rPr>
          <w:rFonts w:ascii="Times New Roman" w:hAnsi="Times New Roman"/>
          <w:sz w:val="28"/>
          <w:szCs w:val="28"/>
          <w:lang w:val="vi-VN"/>
        </w:rPr>
        <w:t xml:space="preserve"> bỏ phiếu 24 giờ: </w:t>
      </w:r>
      <w:r w:rsidR="0027274F" w:rsidRPr="007E2137">
        <w:rPr>
          <w:rFonts w:ascii="Times New Roman" w:hAnsi="Times New Roman"/>
          <w:sz w:val="28"/>
          <w:szCs w:val="28"/>
          <w:lang w:val="vi-VN"/>
        </w:rPr>
        <w:t>Hệ thống tự động</w:t>
      </w:r>
      <w:r w:rsidR="00C15DA8" w:rsidRPr="007E2137">
        <w:rPr>
          <w:rFonts w:ascii="Times New Roman" w:hAnsi="Times New Roman"/>
          <w:sz w:val="28"/>
          <w:szCs w:val="28"/>
          <w:lang w:val="vi-VN"/>
        </w:rPr>
        <w:t xml:space="preserve"> </w:t>
      </w:r>
      <w:r w:rsidR="003E32BE" w:rsidRPr="003E32BE">
        <w:rPr>
          <w:rFonts w:ascii="Times New Roman" w:hAnsi="Times New Roman"/>
          <w:sz w:val="28"/>
          <w:szCs w:val="28"/>
          <w:lang w:val="vi-VN"/>
        </w:rPr>
        <w:t>xóa</w:t>
      </w:r>
      <w:r w:rsidR="00C15DA8" w:rsidRPr="007E2137">
        <w:rPr>
          <w:rFonts w:ascii="Times New Roman" w:hAnsi="Times New Roman"/>
          <w:sz w:val="28"/>
          <w:szCs w:val="28"/>
          <w:lang w:val="vi-VN"/>
        </w:rPr>
        <w:t xml:space="preserve"> tên cử tri khỏi danh sách cử tri ở nơi cư trú cũ và</w:t>
      </w:r>
      <w:r w:rsidR="0027274F" w:rsidRPr="007E2137">
        <w:rPr>
          <w:rFonts w:ascii="Times New Roman" w:hAnsi="Times New Roman"/>
          <w:sz w:val="28"/>
          <w:szCs w:val="28"/>
          <w:lang w:val="vi-VN"/>
        </w:rPr>
        <w:t xml:space="preserve"> thông báo tới Công an cấp xã tại nơi đăng ký </w:t>
      </w:r>
      <w:r w:rsidR="00C15DA8" w:rsidRPr="007E2137">
        <w:rPr>
          <w:rFonts w:ascii="Times New Roman" w:hAnsi="Times New Roman"/>
          <w:sz w:val="28"/>
          <w:szCs w:val="28"/>
          <w:lang w:val="vi-VN"/>
        </w:rPr>
        <w:t xml:space="preserve">cư </w:t>
      </w:r>
      <w:r w:rsidR="0027274F" w:rsidRPr="007E2137">
        <w:rPr>
          <w:rFonts w:ascii="Times New Roman" w:hAnsi="Times New Roman"/>
          <w:sz w:val="28"/>
          <w:szCs w:val="28"/>
          <w:lang w:val="vi-VN"/>
        </w:rPr>
        <w:t xml:space="preserve">trú </w:t>
      </w:r>
      <w:r w:rsidR="00385385" w:rsidRPr="007E2137">
        <w:rPr>
          <w:rFonts w:ascii="Times New Roman" w:hAnsi="Times New Roman"/>
          <w:sz w:val="28"/>
          <w:szCs w:val="28"/>
          <w:lang w:val="vi-VN"/>
        </w:rPr>
        <w:t>mới</w:t>
      </w:r>
      <w:r w:rsidR="00C15DA8" w:rsidRPr="007E2137">
        <w:rPr>
          <w:rFonts w:ascii="Times New Roman" w:hAnsi="Times New Roman"/>
          <w:sz w:val="28"/>
          <w:szCs w:val="28"/>
          <w:lang w:val="vi-VN"/>
        </w:rPr>
        <w:t xml:space="preserve"> </w:t>
      </w:r>
      <w:r w:rsidR="0027274F" w:rsidRPr="007E2137">
        <w:rPr>
          <w:rFonts w:ascii="Times New Roman" w:hAnsi="Times New Roman"/>
          <w:sz w:val="28"/>
          <w:szCs w:val="28"/>
          <w:lang w:val="vi-VN"/>
        </w:rPr>
        <w:t>của cử tri</w:t>
      </w:r>
      <w:r w:rsidR="00C15DA8" w:rsidRPr="007E2137">
        <w:rPr>
          <w:rFonts w:ascii="Times New Roman" w:hAnsi="Times New Roman"/>
          <w:sz w:val="28"/>
          <w:szCs w:val="28"/>
          <w:lang w:val="vi-VN"/>
        </w:rPr>
        <w:t xml:space="preserve"> để </w:t>
      </w:r>
      <w:r w:rsidR="0072330F" w:rsidRPr="0072330F">
        <w:rPr>
          <w:rFonts w:ascii="Times New Roman" w:hAnsi="Times New Roman"/>
          <w:sz w:val="28"/>
          <w:szCs w:val="28"/>
          <w:lang w:val="vi-VN"/>
        </w:rPr>
        <w:t xml:space="preserve">phối hợp với UBND cấp xã </w:t>
      </w:r>
      <w:r w:rsidR="00C15DA8" w:rsidRPr="007E2137">
        <w:rPr>
          <w:rFonts w:ascii="Times New Roman" w:hAnsi="Times New Roman"/>
          <w:sz w:val="28"/>
          <w:szCs w:val="28"/>
          <w:lang w:val="vi-VN"/>
        </w:rPr>
        <w:t>bổ sung vào danh sách cử tri trên phầ</w:t>
      </w:r>
      <w:r w:rsidR="00E46D64" w:rsidRPr="007E2137">
        <w:rPr>
          <w:rFonts w:ascii="Times New Roman" w:hAnsi="Times New Roman"/>
          <w:sz w:val="28"/>
          <w:szCs w:val="28"/>
          <w:lang w:val="vi-VN"/>
        </w:rPr>
        <w:t>n</w:t>
      </w:r>
      <w:r w:rsidR="00C15DA8" w:rsidRPr="007E2137">
        <w:rPr>
          <w:rFonts w:ascii="Times New Roman" w:hAnsi="Times New Roman"/>
          <w:sz w:val="28"/>
          <w:szCs w:val="28"/>
          <w:lang w:val="vi-VN"/>
        </w:rPr>
        <w:t xml:space="preserve"> mềm.</w:t>
      </w:r>
    </w:p>
    <w:p w14:paraId="4C7B2EAE" w14:textId="185AAC8C" w:rsidR="000A2B49" w:rsidRPr="007E2137" w:rsidRDefault="00CD2752" w:rsidP="008506EA">
      <w:pPr>
        <w:spacing w:before="120" w:after="120" w:line="240" w:lineRule="auto"/>
        <w:ind w:firstLine="720"/>
        <w:jc w:val="both"/>
        <w:rPr>
          <w:rFonts w:ascii="Times New Roman" w:hAnsi="Times New Roman"/>
          <w:sz w:val="28"/>
          <w:szCs w:val="28"/>
          <w:lang w:val="vi-VN"/>
        </w:rPr>
      </w:pPr>
      <w:r w:rsidRPr="007E2137">
        <w:rPr>
          <w:rFonts w:ascii="Times New Roman" w:hAnsi="Times New Roman"/>
          <w:sz w:val="28"/>
          <w:szCs w:val="28"/>
          <w:lang w:val="vi-VN"/>
        </w:rPr>
        <w:t xml:space="preserve">- Đối với cử tri có nguyện vọng thay đổi nơi bỏ phiếu từ nơi thường trú sang nơi tạm trú và ngược lại: </w:t>
      </w:r>
      <w:r w:rsidR="0072330F" w:rsidRPr="0072330F">
        <w:rPr>
          <w:rFonts w:ascii="Times New Roman" w:hAnsi="Times New Roman"/>
          <w:sz w:val="28"/>
          <w:szCs w:val="28"/>
          <w:lang w:val="vi-VN"/>
        </w:rPr>
        <w:t xml:space="preserve">UBND cấp xã phối hợp </w:t>
      </w:r>
      <w:r w:rsidR="000A2B49" w:rsidRPr="007E2137">
        <w:rPr>
          <w:rFonts w:ascii="Times New Roman" w:hAnsi="Times New Roman"/>
          <w:sz w:val="28"/>
          <w:szCs w:val="28"/>
          <w:lang w:val="vi-VN"/>
        </w:rPr>
        <w:t xml:space="preserve">Công an cấp xã nơi tiếp nhận nguyện vọng của cử tri thực hiện cập nhật trên phần mềm, hệ thống tự động </w:t>
      </w:r>
      <w:r w:rsidR="003E32BE" w:rsidRPr="003E32BE">
        <w:rPr>
          <w:rFonts w:ascii="Times New Roman" w:hAnsi="Times New Roman"/>
          <w:sz w:val="28"/>
          <w:szCs w:val="28"/>
          <w:lang w:val="vi-VN"/>
        </w:rPr>
        <w:t>x</w:t>
      </w:r>
      <w:r w:rsidR="003E32BE" w:rsidRPr="00452A70">
        <w:rPr>
          <w:rFonts w:ascii="Times New Roman" w:hAnsi="Times New Roman"/>
          <w:sz w:val="28"/>
          <w:szCs w:val="28"/>
          <w:lang w:val="vi-VN"/>
        </w:rPr>
        <w:t>óa</w:t>
      </w:r>
      <w:r w:rsidR="000A2B49" w:rsidRPr="007E2137">
        <w:rPr>
          <w:rFonts w:ascii="Times New Roman" w:hAnsi="Times New Roman"/>
          <w:sz w:val="28"/>
          <w:szCs w:val="28"/>
          <w:lang w:val="vi-VN"/>
        </w:rPr>
        <w:t xml:space="preserve"> tên cử tri khỏi danh sách c</w:t>
      </w:r>
      <w:r w:rsidR="007705B0" w:rsidRPr="007E2137">
        <w:rPr>
          <w:rFonts w:ascii="Times New Roman" w:hAnsi="Times New Roman"/>
          <w:sz w:val="28"/>
          <w:szCs w:val="28"/>
          <w:lang w:val="vi-VN"/>
        </w:rPr>
        <w:t>ử</w:t>
      </w:r>
      <w:r w:rsidR="000A2B49" w:rsidRPr="007E2137">
        <w:rPr>
          <w:rFonts w:ascii="Times New Roman" w:hAnsi="Times New Roman"/>
          <w:sz w:val="28"/>
          <w:szCs w:val="28"/>
          <w:lang w:val="vi-VN"/>
        </w:rPr>
        <w:t xml:space="preserve"> tri trước đó.</w:t>
      </w:r>
    </w:p>
    <w:p w14:paraId="0F197DFF" w14:textId="1F6F0CCB" w:rsidR="00503BBD" w:rsidRPr="0072330F" w:rsidRDefault="003318F2" w:rsidP="008506EA">
      <w:pPr>
        <w:spacing w:before="120" w:after="120" w:line="240" w:lineRule="auto"/>
        <w:ind w:firstLine="720"/>
        <w:jc w:val="both"/>
        <w:rPr>
          <w:rFonts w:ascii="Times New Roman" w:hAnsi="Times New Roman"/>
          <w:spacing w:val="-2"/>
          <w:sz w:val="28"/>
          <w:szCs w:val="28"/>
          <w:lang w:val="vi-VN"/>
        </w:rPr>
      </w:pPr>
      <w:r w:rsidRPr="0072330F">
        <w:rPr>
          <w:rFonts w:ascii="Times New Roman" w:hAnsi="Times New Roman"/>
          <w:spacing w:val="-2"/>
          <w:sz w:val="28"/>
          <w:szCs w:val="28"/>
          <w:lang w:val="vi-VN"/>
        </w:rPr>
        <w:t xml:space="preserve">- </w:t>
      </w:r>
      <w:r w:rsidR="00B86F18" w:rsidRPr="0072330F">
        <w:rPr>
          <w:rFonts w:ascii="Times New Roman" w:hAnsi="Times New Roman"/>
          <w:spacing w:val="-2"/>
          <w:sz w:val="28"/>
          <w:szCs w:val="28"/>
          <w:lang w:val="vi-VN"/>
        </w:rPr>
        <w:t>Đối với cử tri là người đang bị tạm giam, tạm giữ, người đang chấp hành biện pháp đưa vào cơ sở giáo dục bắt buộc, cơ sở cai nghiện bắt buộc,</w:t>
      </w:r>
      <w:r w:rsidRPr="0072330F">
        <w:rPr>
          <w:rFonts w:ascii="Times New Roman" w:hAnsi="Times New Roman"/>
          <w:spacing w:val="-2"/>
          <w:sz w:val="28"/>
          <w:szCs w:val="28"/>
          <w:lang w:val="vi-VN"/>
        </w:rPr>
        <w:t xml:space="preserve"> </w:t>
      </w:r>
      <w:r w:rsidR="00B86F18" w:rsidRPr="0072330F">
        <w:rPr>
          <w:rFonts w:ascii="Times New Roman" w:hAnsi="Times New Roman"/>
          <w:spacing w:val="-2"/>
          <w:sz w:val="28"/>
          <w:szCs w:val="28"/>
          <w:lang w:val="vi-VN"/>
        </w:rPr>
        <w:t>n</w:t>
      </w:r>
      <w:r w:rsidR="00FD18E0" w:rsidRPr="0072330F">
        <w:rPr>
          <w:rFonts w:ascii="Times New Roman" w:hAnsi="Times New Roman"/>
          <w:spacing w:val="-2"/>
          <w:sz w:val="28"/>
          <w:szCs w:val="28"/>
          <w:lang w:val="vi-VN"/>
        </w:rPr>
        <w:t xml:space="preserve">ếu đến trước thời điểm </w:t>
      </w:r>
      <w:r w:rsidR="008278F9" w:rsidRPr="0072330F">
        <w:rPr>
          <w:rFonts w:ascii="Times New Roman" w:hAnsi="Times New Roman"/>
          <w:spacing w:val="-2"/>
          <w:sz w:val="28"/>
          <w:szCs w:val="28"/>
          <w:lang w:val="vi-VN"/>
        </w:rPr>
        <w:t>tiến hành</w:t>
      </w:r>
      <w:r w:rsidR="00FD18E0" w:rsidRPr="0072330F">
        <w:rPr>
          <w:rFonts w:ascii="Times New Roman" w:hAnsi="Times New Roman"/>
          <w:spacing w:val="-2"/>
          <w:sz w:val="28"/>
          <w:szCs w:val="28"/>
          <w:lang w:val="vi-VN"/>
        </w:rPr>
        <w:t xml:space="preserve"> bỏ phiếu 24 giờ mà các cử tri trên được trả tự do hoặc đã hết thời gian giáo dục bắt buộc, cai nghiện bắt buộc</w:t>
      </w:r>
      <w:r w:rsidR="00966471" w:rsidRPr="0072330F">
        <w:rPr>
          <w:rFonts w:ascii="Times New Roman" w:hAnsi="Times New Roman"/>
          <w:spacing w:val="-2"/>
          <w:sz w:val="28"/>
          <w:szCs w:val="28"/>
          <w:lang w:val="vi-VN"/>
        </w:rPr>
        <w:t>:</w:t>
      </w:r>
      <w:r w:rsidR="0072330F" w:rsidRPr="0072330F">
        <w:rPr>
          <w:rFonts w:ascii="Times New Roman" w:hAnsi="Times New Roman"/>
          <w:spacing w:val="-2"/>
          <w:sz w:val="28"/>
          <w:szCs w:val="28"/>
          <w:lang w:val="vi-VN"/>
        </w:rPr>
        <w:t xml:space="preserve"> UBND cấp xã</w:t>
      </w:r>
      <w:r w:rsidR="005231DA" w:rsidRPr="0072330F">
        <w:rPr>
          <w:rFonts w:ascii="Times New Roman" w:hAnsi="Times New Roman"/>
          <w:spacing w:val="-2"/>
          <w:sz w:val="28"/>
          <w:szCs w:val="28"/>
          <w:lang w:val="vi-VN"/>
        </w:rPr>
        <w:t xml:space="preserve"> </w:t>
      </w:r>
      <w:r w:rsidR="0072330F" w:rsidRPr="0072330F">
        <w:rPr>
          <w:rFonts w:ascii="Times New Roman" w:hAnsi="Times New Roman"/>
          <w:spacing w:val="-2"/>
          <w:sz w:val="28"/>
          <w:szCs w:val="28"/>
          <w:lang w:val="vi-VN"/>
        </w:rPr>
        <w:t xml:space="preserve">phối hợp </w:t>
      </w:r>
      <w:r w:rsidR="005231DA" w:rsidRPr="0072330F">
        <w:rPr>
          <w:rFonts w:ascii="Times New Roman" w:hAnsi="Times New Roman"/>
          <w:spacing w:val="-2"/>
          <w:sz w:val="28"/>
          <w:szCs w:val="28"/>
          <w:lang w:val="vi-VN"/>
        </w:rPr>
        <w:t xml:space="preserve">Công an cấp xã tại </w:t>
      </w:r>
      <w:r w:rsidR="004E6DD0">
        <w:rPr>
          <w:rFonts w:ascii="Times New Roman" w:hAnsi="Times New Roman"/>
          <w:spacing w:val="-2"/>
          <w:sz w:val="28"/>
          <w:szCs w:val="28"/>
          <w:lang w:val="vi-VN"/>
        </w:rPr>
        <w:t>cơ sở giam giữ</w:t>
      </w:r>
      <w:r w:rsidR="005231DA" w:rsidRPr="0072330F">
        <w:rPr>
          <w:rFonts w:ascii="Times New Roman" w:hAnsi="Times New Roman"/>
          <w:spacing w:val="-2"/>
          <w:sz w:val="28"/>
          <w:szCs w:val="28"/>
          <w:lang w:val="vi-VN"/>
        </w:rPr>
        <w:t>, cơ sở giáo dục bắt buộc, cơ sở cai nghiện bắt buộc loại c</w:t>
      </w:r>
      <w:r w:rsidR="00953602" w:rsidRPr="0072330F">
        <w:rPr>
          <w:rFonts w:ascii="Times New Roman" w:hAnsi="Times New Roman"/>
          <w:spacing w:val="-2"/>
          <w:sz w:val="28"/>
          <w:szCs w:val="28"/>
          <w:lang w:val="vi-VN"/>
        </w:rPr>
        <w:t>ử</w:t>
      </w:r>
      <w:r w:rsidR="005231DA" w:rsidRPr="0072330F">
        <w:rPr>
          <w:rFonts w:ascii="Times New Roman" w:hAnsi="Times New Roman"/>
          <w:spacing w:val="-2"/>
          <w:sz w:val="28"/>
          <w:szCs w:val="28"/>
          <w:lang w:val="vi-VN"/>
        </w:rPr>
        <w:t xml:space="preserve"> tri ra khỏi danh sách cử tri </w:t>
      </w:r>
      <w:r w:rsidR="00EE14DB" w:rsidRPr="0072330F">
        <w:rPr>
          <w:rFonts w:ascii="Times New Roman" w:hAnsi="Times New Roman"/>
          <w:spacing w:val="-2"/>
          <w:sz w:val="28"/>
          <w:szCs w:val="28"/>
          <w:lang w:val="vi-VN"/>
        </w:rPr>
        <w:t xml:space="preserve">hiện </w:t>
      </w:r>
      <w:r w:rsidR="005231DA" w:rsidRPr="0072330F">
        <w:rPr>
          <w:rFonts w:ascii="Times New Roman" w:hAnsi="Times New Roman"/>
          <w:spacing w:val="-2"/>
          <w:sz w:val="28"/>
          <w:szCs w:val="28"/>
          <w:lang w:val="vi-VN"/>
        </w:rPr>
        <w:t xml:space="preserve">tại trên phần mềm. Hệ thống tự động thông báo tới Công an cấp xã tại nơi </w:t>
      </w:r>
      <w:r w:rsidR="00EE14DB" w:rsidRPr="0072330F">
        <w:rPr>
          <w:rFonts w:ascii="Times New Roman" w:hAnsi="Times New Roman"/>
          <w:spacing w:val="-2"/>
          <w:sz w:val="28"/>
          <w:szCs w:val="28"/>
          <w:lang w:val="vi-VN"/>
        </w:rPr>
        <w:t xml:space="preserve">cư </w:t>
      </w:r>
      <w:r w:rsidR="005231DA" w:rsidRPr="0072330F">
        <w:rPr>
          <w:rFonts w:ascii="Times New Roman" w:hAnsi="Times New Roman"/>
          <w:spacing w:val="-2"/>
          <w:sz w:val="28"/>
          <w:szCs w:val="28"/>
          <w:lang w:val="vi-VN"/>
        </w:rPr>
        <w:t>trú của cử tri</w:t>
      </w:r>
      <w:r w:rsidR="00EE14DB" w:rsidRPr="0072330F">
        <w:rPr>
          <w:rFonts w:ascii="Times New Roman" w:hAnsi="Times New Roman"/>
          <w:spacing w:val="-2"/>
          <w:sz w:val="28"/>
          <w:szCs w:val="28"/>
          <w:lang w:val="vi-VN"/>
        </w:rPr>
        <w:t xml:space="preserve"> để bổ sung vào danh sách cử tri</w:t>
      </w:r>
      <w:r w:rsidR="007705B0" w:rsidRPr="0072330F">
        <w:rPr>
          <w:rFonts w:ascii="Times New Roman" w:hAnsi="Times New Roman"/>
          <w:spacing w:val="-2"/>
          <w:sz w:val="28"/>
          <w:szCs w:val="28"/>
          <w:lang w:val="vi-VN"/>
        </w:rPr>
        <w:t>.</w:t>
      </w:r>
    </w:p>
    <w:p w14:paraId="76CDC2E4" w14:textId="632B485E" w:rsidR="000C6A28" w:rsidRPr="007E2137" w:rsidRDefault="00453858" w:rsidP="008506EA">
      <w:pPr>
        <w:spacing w:before="120" w:after="120" w:line="240" w:lineRule="auto"/>
        <w:ind w:firstLine="720"/>
        <w:jc w:val="both"/>
        <w:rPr>
          <w:rFonts w:ascii="Times New Roman" w:hAnsi="Times New Roman"/>
          <w:sz w:val="28"/>
          <w:szCs w:val="28"/>
          <w:lang w:val="vi-VN"/>
        </w:rPr>
      </w:pPr>
      <w:r w:rsidRPr="007E2137">
        <w:rPr>
          <w:rFonts w:ascii="Times New Roman" w:hAnsi="Times New Roman"/>
          <w:i/>
          <w:sz w:val="28"/>
          <w:szCs w:val="28"/>
          <w:lang w:val="vi-VN"/>
        </w:rPr>
        <w:t xml:space="preserve">(2) </w:t>
      </w:r>
      <w:r w:rsidR="000C6A28" w:rsidRPr="007E2137">
        <w:rPr>
          <w:rFonts w:ascii="Times New Roman" w:hAnsi="Times New Roman"/>
          <w:i/>
          <w:sz w:val="28"/>
          <w:szCs w:val="28"/>
          <w:lang w:val="vi-VN"/>
        </w:rPr>
        <w:t>Các t</w:t>
      </w:r>
      <w:r w:rsidRPr="007E2137">
        <w:rPr>
          <w:rFonts w:ascii="Times New Roman" w:hAnsi="Times New Roman"/>
          <w:i/>
          <w:sz w:val="28"/>
          <w:szCs w:val="28"/>
          <w:lang w:val="vi-VN"/>
        </w:rPr>
        <w:t>rường hợp bổ sung danh sách cử tri:</w:t>
      </w:r>
    </w:p>
    <w:p w14:paraId="5E47AEA0" w14:textId="14861C0D" w:rsidR="00271F4C" w:rsidRPr="007E2137" w:rsidRDefault="000C6A28" w:rsidP="008506EA">
      <w:pPr>
        <w:spacing w:before="120" w:after="120" w:line="240" w:lineRule="auto"/>
        <w:ind w:firstLine="720"/>
        <w:jc w:val="both"/>
        <w:rPr>
          <w:rFonts w:ascii="Times New Roman" w:hAnsi="Times New Roman"/>
          <w:sz w:val="28"/>
          <w:szCs w:val="28"/>
          <w:lang w:val="vi-VN"/>
        </w:rPr>
      </w:pPr>
      <w:r w:rsidRPr="007E2137">
        <w:rPr>
          <w:rFonts w:ascii="Times New Roman" w:hAnsi="Times New Roman"/>
          <w:sz w:val="28"/>
          <w:szCs w:val="28"/>
          <w:lang w:val="vi-VN"/>
        </w:rPr>
        <w:t xml:space="preserve">- </w:t>
      </w:r>
      <w:r w:rsidR="00271F4C" w:rsidRPr="007E2137">
        <w:rPr>
          <w:rFonts w:ascii="Times New Roman" w:hAnsi="Times New Roman"/>
          <w:sz w:val="28"/>
          <w:szCs w:val="28"/>
          <w:lang w:val="vi-VN"/>
        </w:rPr>
        <w:t xml:space="preserve">Đối với công dân Việt Nam ở nước ngoài trở về Việt Nam trong khoảng thời gian từ sau khi danh sách cử tri đã được niêm yết đến trước thời điểm </w:t>
      </w:r>
      <w:r w:rsidR="008278F9" w:rsidRPr="007E2137">
        <w:rPr>
          <w:rFonts w:ascii="Times New Roman" w:hAnsi="Times New Roman"/>
          <w:sz w:val="28"/>
          <w:szCs w:val="28"/>
          <w:lang w:val="vi-VN"/>
        </w:rPr>
        <w:t>tiến hành</w:t>
      </w:r>
      <w:r w:rsidR="00271F4C" w:rsidRPr="007E2137">
        <w:rPr>
          <w:rFonts w:ascii="Times New Roman" w:hAnsi="Times New Roman"/>
          <w:sz w:val="28"/>
          <w:szCs w:val="28"/>
          <w:lang w:val="vi-VN"/>
        </w:rPr>
        <w:t xml:space="preserve"> bỏ phiếu 24 giờ</w:t>
      </w:r>
      <w:r w:rsidRPr="007E2137">
        <w:rPr>
          <w:rFonts w:ascii="Times New Roman" w:hAnsi="Times New Roman"/>
          <w:sz w:val="28"/>
          <w:szCs w:val="28"/>
          <w:lang w:val="vi-VN"/>
        </w:rPr>
        <w:t xml:space="preserve">: công dân đến </w:t>
      </w:r>
      <w:r w:rsidR="002440B5" w:rsidRPr="007E2137">
        <w:rPr>
          <w:rFonts w:ascii="Times New Roman" w:hAnsi="Times New Roman"/>
          <w:sz w:val="28"/>
          <w:szCs w:val="28"/>
          <w:lang w:val="vi-VN"/>
        </w:rPr>
        <w:t>UBND</w:t>
      </w:r>
      <w:r w:rsidR="00271F4C" w:rsidRPr="007E2137">
        <w:rPr>
          <w:rFonts w:ascii="Times New Roman" w:hAnsi="Times New Roman"/>
          <w:sz w:val="28"/>
          <w:szCs w:val="28"/>
          <w:lang w:val="vi-VN"/>
        </w:rPr>
        <w:t xml:space="preserve"> cấp xã xuất trình </w:t>
      </w:r>
      <w:r w:rsidR="00D96686" w:rsidRPr="007E2137">
        <w:rPr>
          <w:rFonts w:ascii="Times New Roman" w:hAnsi="Times New Roman"/>
          <w:sz w:val="28"/>
          <w:szCs w:val="28"/>
          <w:lang w:val="vi-VN"/>
        </w:rPr>
        <w:t>h</w:t>
      </w:r>
      <w:r w:rsidR="00271F4C" w:rsidRPr="007E2137">
        <w:rPr>
          <w:rFonts w:ascii="Times New Roman" w:hAnsi="Times New Roman"/>
          <w:sz w:val="28"/>
          <w:szCs w:val="28"/>
          <w:lang w:val="vi-VN"/>
        </w:rPr>
        <w:t>ộ chiếu có ghi quốc tịch Việt Nam</w:t>
      </w:r>
      <w:r w:rsidR="00DD5467" w:rsidRPr="007E2137">
        <w:rPr>
          <w:rFonts w:ascii="Times New Roman" w:hAnsi="Times New Roman"/>
          <w:sz w:val="28"/>
          <w:szCs w:val="28"/>
          <w:lang w:val="vi-VN"/>
        </w:rPr>
        <w:t>.</w:t>
      </w:r>
      <w:r w:rsidRPr="007E2137">
        <w:rPr>
          <w:rFonts w:ascii="Times New Roman" w:hAnsi="Times New Roman"/>
          <w:sz w:val="28"/>
          <w:szCs w:val="28"/>
          <w:lang w:val="vi-VN"/>
        </w:rPr>
        <w:t xml:space="preserve"> Công an cấp xã xác minh </w:t>
      </w:r>
      <w:r w:rsidR="00B11AEE" w:rsidRPr="007E2137">
        <w:rPr>
          <w:rFonts w:ascii="Times New Roman" w:hAnsi="Times New Roman"/>
          <w:sz w:val="28"/>
          <w:szCs w:val="28"/>
          <w:lang w:val="vi-VN"/>
        </w:rPr>
        <w:t>thông tin cư trú về nơi cư trú trước đây</w:t>
      </w:r>
      <w:r w:rsidR="00630D33" w:rsidRPr="007E2137">
        <w:rPr>
          <w:rFonts w:ascii="Times New Roman" w:hAnsi="Times New Roman"/>
          <w:sz w:val="28"/>
          <w:szCs w:val="28"/>
          <w:lang w:val="vi-VN"/>
        </w:rPr>
        <w:t xml:space="preserve"> </w:t>
      </w:r>
      <w:r w:rsidRPr="007E2137">
        <w:rPr>
          <w:rFonts w:ascii="Times New Roman" w:hAnsi="Times New Roman"/>
          <w:sz w:val="28"/>
          <w:szCs w:val="28"/>
          <w:lang w:val="vi-VN"/>
        </w:rPr>
        <w:t xml:space="preserve">và </w:t>
      </w:r>
      <w:r w:rsidR="00E46D64" w:rsidRPr="007E2137">
        <w:rPr>
          <w:rFonts w:ascii="Times New Roman" w:hAnsi="Times New Roman"/>
          <w:sz w:val="28"/>
          <w:szCs w:val="28"/>
          <w:lang w:val="vi-VN"/>
        </w:rPr>
        <w:t>bổ sung vào</w:t>
      </w:r>
      <w:r w:rsidRPr="007E2137">
        <w:rPr>
          <w:rFonts w:ascii="Times New Roman" w:hAnsi="Times New Roman"/>
          <w:sz w:val="28"/>
          <w:szCs w:val="28"/>
          <w:lang w:val="vi-VN"/>
        </w:rPr>
        <w:t xml:space="preserve"> danh sách cử tri tại địa bàn trên phần mềm.</w:t>
      </w:r>
    </w:p>
    <w:p w14:paraId="04FD6720" w14:textId="44C2471F" w:rsidR="000C6A28" w:rsidRPr="007E2137" w:rsidRDefault="000C6A28" w:rsidP="008506EA">
      <w:pPr>
        <w:spacing w:before="120" w:after="120" w:line="240" w:lineRule="auto"/>
        <w:ind w:firstLine="720"/>
        <w:jc w:val="both"/>
        <w:rPr>
          <w:rFonts w:ascii="Times New Roman" w:hAnsi="Times New Roman"/>
          <w:sz w:val="28"/>
          <w:szCs w:val="28"/>
          <w:lang w:val="vi-VN"/>
        </w:rPr>
      </w:pPr>
      <w:r w:rsidRPr="007E2137">
        <w:rPr>
          <w:rFonts w:ascii="Times New Roman" w:hAnsi="Times New Roman"/>
          <w:sz w:val="28"/>
          <w:szCs w:val="28"/>
          <w:lang w:val="vi-VN"/>
        </w:rPr>
        <w:t xml:space="preserve">- Đối với người đang bị tước quyền bầu cử theo bản án, quyết định của Tòa án đã có hiệu lực pháp luật, người bị kết án tử hình đang trong thời gian chờ thi hành án, người đang chấp hành hình phạt tù mà không được hưởng án treo, người mất năng lực hành vi dân sự, nếu đến trước thời điểm </w:t>
      </w:r>
      <w:r w:rsidR="005A670D" w:rsidRPr="007E2137">
        <w:rPr>
          <w:rFonts w:ascii="Times New Roman" w:hAnsi="Times New Roman"/>
          <w:sz w:val="28"/>
          <w:szCs w:val="28"/>
          <w:lang w:val="vi-VN"/>
        </w:rPr>
        <w:t>tiến hành</w:t>
      </w:r>
      <w:r w:rsidRPr="007E2137">
        <w:rPr>
          <w:rFonts w:ascii="Times New Roman" w:hAnsi="Times New Roman"/>
          <w:sz w:val="28"/>
          <w:szCs w:val="28"/>
          <w:lang w:val="vi-VN"/>
        </w:rPr>
        <w:t xml:space="preserve"> bỏ phiếu 24 giờ được khôi phục lại quyền bầu cử, được trả lại tự do hoặc được cơ quan có thẩm quyền xác nhận không còn trong tình trạng mất năng lực hành vi dân sự: </w:t>
      </w:r>
      <w:r w:rsidR="00B21A93" w:rsidRPr="00B21A93">
        <w:rPr>
          <w:rFonts w:ascii="Times New Roman" w:hAnsi="Times New Roman"/>
          <w:sz w:val="28"/>
          <w:szCs w:val="28"/>
          <w:lang w:val="vi-VN"/>
        </w:rPr>
        <w:t xml:space="preserve">UBND cấp xã phối hợp </w:t>
      </w:r>
      <w:r w:rsidRPr="007E2137">
        <w:rPr>
          <w:rFonts w:ascii="Times New Roman" w:hAnsi="Times New Roman"/>
          <w:sz w:val="28"/>
          <w:szCs w:val="28"/>
          <w:lang w:val="vi-VN"/>
        </w:rPr>
        <w:t>Công an cấp xã đưa vào danh sách cử tri tại địa bàn trên phần mềm theo quy định.</w:t>
      </w:r>
    </w:p>
    <w:p w14:paraId="043CEB61" w14:textId="3F0CC488" w:rsidR="00966471" w:rsidRPr="007E2137" w:rsidRDefault="00966471" w:rsidP="008506EA">
      <w:pPr>
        <w:spacing w:before="120" w:after="120" w:line="240" w:lineRule="auto"/>
        <w:ind w:firstLine="720"/>
        <w:jc w:val="both"/>
        <w:rPr>
          <w:rFonts w:ascii="Times New Roman" w:hAnsi="Times New Roman"/>
          <w:i/>
          <w:iCs/>
          <w:sz w:val="28"/>
          <w:szCs w:val="28"/>
          <w:lang w:val="vi-VN"/>
        </w:rPr>
      </w:pPr>
      <w:r w:rsidRPr="007E2137">
        <w:rPr>
          <w:rFonts w:ascii="Times New Roman" w:hAnsi="Times New Roman"/>
          <w:i/>
          <w:iCs/>
          <w:sz w:val="28"/>
          <w:szCs w:val="28"/>
          <w:lang w:val="vi-VN"/>
        </w:rPr>
        <w:t xml:space="preserve">(3) Trường hợp </w:t>
      </w:r>
      <w:r w:rsidR="000C6A28" w:rsidRPr="007E2137">
        <w:rPr>
          <w:rFonts w:ascii="Times New Roman" w:hAnsi="Times New Roman"/>
          <w:i/>
          <w:iCs/>
          <w:sz w:val="28"/>
          <w:szCs w:val="28"/>
          <w:lang w:val="vi-VN"/>
        </w:rPr>
        <w:t xml:space="preserve">xóa tên </w:t>
      </w:r>
      <w:r w:rsidR="00953602" w:rsidRPr="007E2137">
        <w:rPr>
          <w:rFonts w:ascii="Times New Roman" w:hAnsi="Times New Roman"/>
          <w:i/>
          <w:iCs/>
          <w:sz w:val="28"/>
          <w:szCs w:val="28"/>
          <w:lang w:val="vi-VN"/>
        </w:rPr>
        <w:t>khỏi</w:t>
      </w:r>
      <w:r w:rsidR="000C6A28" w:rsidRPr="007E2137">
        <w:rPr>
          <w:rFonts w:ascii="Times New Roman" w:hAnsi="Times New Roman"/>
          <w:i/>
          <w:iCs/>
          <w:sz w:val="28"/>
          <w:szCs w:val="28"/>
          <w:lang w:val="vi-VN"/>
        </w:rPr>
        <w:t xml:space="preserve"> danh sách cử tri:</w:t>
      </w:r>
    </w:p>
    <w:p w14:paraId="76616CC7" w14:textId="3B2F8850" w:rsidR="000C6A28" w:rsidRPr="007E2137" w:rsidRDefault="000C6A28" w:rsidP="008506EA">
      <w:pPr>
        <w:spacing w:before="120" w:after="120" w:line="240" w:lineRule="auto"/>
        <w:ind w:firstLine="720"/>
        <w:jc w:val="both"/>
        <w:rPr>
          <w:rFonts w:ascii="Times New Roman" w:hAnsi="Times New Roman"/>
          <w:sz w:val="28"/>
          <w:szCs w:val="28"/>
          <w:lang w:val="vi-VN"/>
        </w:rPr>
      </w:pPr>
      <w:r w:rsidRPr="007E2137">
        <w:rPr>
          <w:rFonts w:ascii="Times New Roman" w:hAnsi="Times New Roman"/>
          <w:sz w:val="28"/>
          <w:szCs w:val="28"/>
          <w:lang w:val="vi-VN"/>
        </w:rPr>
        <w:t xml:space="preserve">- Người đã có tên trong danh sách cử tri mà đến thời điểm bắt đầu bỏ phiếu bị Tòa án tước quyền bầu cử, phải chấp hành hình phạt tù hoặc mất năng lực hành vi dân sự: </w:t>
      </w:r>
      <w:r w:rsidR="00B21A93" w:rsidRPr="00B21A93">
        <w:rPr>
          <w:rFonts w:ascii="Times New Roman" w:hAnsi="Times New Roman"/>
          <w:sz w:val="28"/>
          <w:szCs w:val="28"/>
          <w:lang w:val="vi-VN"/>
        </w:rPr>
        <w:t xml:space="preserve">UBND cấp xã phối hợp </w:t>
      </w:r>
      <w:r w:rsidRPr="007E2137">
        <w:rPr>
          <w:rFonts w:ascii="Times New Roman" w:hAnsi="Times New Roman"/>
          <w:sz w:val="28"/>
          <w:szCs w:val="28"/>
          <w:lang w:val="vi-VN"/>
        </w:rPr>
        <w:t xml:space="preserve">Công an cấp xã xóa tên người đó </w:t>
      </w:r>
      <w:r w:rsidR="00953602" w:rsidRPr="007E2137">
        <w:rPr>
          <w:rFonts w:ascii="Times New Roman" w:hAnsi="Times New Roman"/>
          <w:sz w:val="28"/>
          <w:szCs w:val="28"/>
          <w:lang w:val="vi-VN"/>
        </w:rPr>
        <w:t>khỏi</w:t>
      </w:r>
      <w:r w:rsidRPr="007E2137">
        <w:rPr>
          <w:rFonts w:ascii="Times New Roman" w:hAnsi="Times New Roman"/>
          <w:sz w:val="28"/>
          <w:szCs w:val="28"/>
          <w:lang w:val="vi-VN"/>
        </w:rPr>
        <w:t xml:space="preserve"> danh sách cử tri trên phần mềm và thu hồi thẻ cử tri.</w:t>
      </w:r>
    </w:p>
    <w:p w14:paraId="18439D26" w14:textId="5BA6887C" w:rsidR="00C500E6" w:rsidRPr="007E2137" w:rsidRDefault="00F01465" w:rsidP="008506EA">
      <w:pPr>
        <w:spacing w:before="120" w:after="120" w:line="240" w:lineRule="auto"/>
        <w:ind w:firstLine="720"/>
        <w:jc w:val="both"/>
        <w:rPr>
          <w:rFonts w:ascii="Times New Roman" w:hAnsi="Times New Roman"/>
          <w:sz w:val="28"/>
          <w:szCs w:val="28"/>
          <w:lang w:val="vi-VN"/>
        </w:rPr>
      </w:pPr>
      <w:r w:rsidRPr="007E2137">
        <w:rPr>
          <w:rFonts w:ascii="Times New Roman" w:hAnsi="Times New Roman"/>
          <w:b/>
          <w:i/>
          <w:sz w:val="28"/>
          <w:szCs w:val="28"/>
          <w:lang w:val="vi-VN"/>
        </w:rPr>
        <w:lastRenderedPageBreak/>
        <w:t>Lưu ý:</w:t>
      </w:r>
      <w:r w:rsidRPr="007E2137">
        <w:rPr>
          <w:rFonts w:ascii="Times New Roman" w:hAnsi="Times New Roman"/>
          <w:sz w:val="28"/>
          <w:szCs w:val="28"/>
          <w:lang w:val="vi-VN"/>
        </w:rPr>
        <w:t xml:space="preserve"> </w:t>
      </w:r>
      <w:r w:rsidR="002440B5" w:rsidRPr="007E2137">
        <w:rPr>
          <w:rFonts w:ascii="Times New Roman" w:hAnsi="Times New Roman"/>
          <w:sz w:val="28"/>
          <w:szCs w:val="28"/>
          <w:lang w:val="vi-VN"/>
        </w:rPr>
        <w:t>UBND</w:t>
      </w:r>
      <w:r w:rsidR="0029739B" w:rsidRPr="007E2137">
        <w:rPr>
          <w:rFonts w:ascii="Times New Roman" w:hAnsi="Times New Roman"/>
          <w:sz w:val="28"/>
          <w:szCs w:val="28"/>
          <w:lang w:val="vi-VN"/>
        </w:rPr>
        <w:t xml:space="preserve"> cấp xã</w:t>
      </w:r>
      <w:r w:rsidRPr="007E2137">
        <w:rPr>
          <w:rFonts w:ascii="Times New Roman" w:hAnsi="Times New Roman"/>
          <w:sz w:val="28"/>
          <w:szCs w:val="28"/>
          <w:lang w:val="vi-VN"/>
        </w:rPr>
        <w:t xml:space="preserve"> </w:t>
      </w:r>
      <w:r w:rsidR="0029739B" w:rsidRPr="007E2137">
        <w:rPr>
          <w:rFonts w:ascii="Times New Roman" w:hAnsi="Times New Roman"/>
          <w:sz w:val="28"/>
          <w:szCs w:val="28"/>
          <w:lang w:val="vi-VN"/>
        </w:rPr>
        <w:t>tổ chức in thẻ cử tri</w:t>
      </w:r>
      <w:r w:rsidR="003B2AD0" w:rsidRPr="007E2137">
        <w:rPr>
          <w:rFonts w:ascii="Times New Roman" w:hAnsi="Times New Roman"/>
          <w:sz w:val="28"/>
          <w:szCs w:val="28"/>
          <w:lang w:val="vi-VN"/>
        </w:rPr>
        <w:t xml:space="preserve"> theo danh sách niêm yết</w:t>
      </w:r>
      <w:r w:rsidRPr="007E2137">
        <w:rPr>
          <w:rFonts w:ascii="Times New Roman" w:hAnsi="Times New Roman"/>
          <w:sz w:val="28"/>
          <w:szCs w:val="28"/>
          <w:lang w:val="vi-VN"/>
        </w:rPr>
        <w:t xml:space="preserve"> </w:t>
      </w:r>
      <w:r w:rsidR="0029739B" w:rsidRPr="007E2137">
        <w:rPr>
          <w:rFonts w:ascii="Times New Roman" w:hAnsi="Times New Roman"/>
          <w:sz w:val="28"/>
          <w:szCs w:val="28"/>
          <w:lang w:val="vi-VN"/>
        </w:rPr>
        <w:t xml:space="preserve">và </w:t>
      </w:r>
      <w:r w:rsidR="003B2AD0" w:rsidRPr="007E2137">
        <w:rPr>
          <w:rFonts w:ascii="Times New Roman" w:hAnsi="Times New Roman"/>
          <w:sz w:val="28"/>
          <w:szCs w:val="28"/>
          <w:lang w:val="vi-VN"/>
        </w:rPr>
        <w:t xml:space="preserve">tiếp tục cập nhật, bổ sung </w:t>
      </w:r>
      <w:r w:rsidR="00C500E6" w:rsidRPr="007E2137">
        <w:rPr>
          <w:rFonts w:ascii="Times New Roman" w:hAnsi="Times New Roman"/>
          <w:sz w:val="28"/>
          <w:szCs w:val="28"/>
          <w:lang w:val="vi-VN"/>
        </w:rPr>
        <w:t xml:space="preserve">danh sách cử tri </w:t>
      </w:r>
      <w:r w:rsidR="003B2AD0" w:rsidRPr="007E2137">
        <w:rPr>
          <w:rFonts w:ascii="Times New Roman" w:hAnsi="Times New Roman"/>
          <w:sz w:val="28"/>
          <w:szCs w:val="28"/>
          <w:lang w:val="vi-VN"/>
        </w:rPr>
        <w:t xml:space="preserve">khi có thay đổi, </w:t>
      </w:r>
      <w:r w:rsidR="00E26227" w:rsidRPr="007E2137">
        <w:rPr>
          <w:rFonts w:ascii="Times New Roman" w:hAnsi="Times New Roman"/>
          <w:sz w:val="28"/>
          <w:szCs w:val="28"/>
          <w:lang w:val="vi-VN"/>
        </w:rPr>
        <w:t>bảo đảm</w:t>
      </w:r>
      <w:r w:rsidR="003B2AD0" w:rsidRPr="007E2137">
        <w:rPr>
          <w:rFonts w:ascii="Times New Roman" w:hAnsi="Times New Roman"/>
          <w:sz w:val="28"/>
          <w:szCs w:val="28"/>
          <w:lang w:val="vi-VN"/>
        </w:rPr>
        <w:t xml:space="preserve"> </w:t>
      </w:r>
      <w:r w:rsidR="0029739B" w:rsidRPr="007E2137">
        <w:rPr>
          <w:rFonts w:ascii="Times New Roman" w:hAnsi="Times New Roman"/>
          <w:sz w:val="28"/>
          <w:szCs w:val="28"/>
          <w:lang w:val="vi-VN"/>
        </w:rPr>
        <w:t xml:space="preserve">phát thẻ đến </w:t>
      </w:r>
      <w:r w:rsidR="003B2AD0" w:rsidRPr="007E2137">
        <w:rPr>
          <w:rFonts w:ascii="Times New Roman" w:hAnsi="Times New Roman"/>
          <w:sz w:val="28"/>
          <w:szCs w:val="28"/>
          <w:lang w:val="vi-VN"/>
        </w:rPr>
        <w:t xml:space="preserve">tất cả các </w:t>
      </w:r>
      <w:r w:rsidR="0029739B" w:rsidRPr="007E2137">
        <w:rPr>
          <w:rFonts w:ascii="Times New Roman" w:hAnsi="Times New Roman"/>
          <w:sz w:val="28"/>
          <w:szCs w:val="28"/>
          <w:lang w:val="vi-VN"/>
        </w:rPr>
        <w:t xml:space="preserve">cử tri </w:t>
      </w:r>
      <w:r w:rsidR="003B2AD0" w:rsidRPr="007E2137">
        <w:rPr>
          <w:rFonts w:ascii="Times New Roman" w:hAnsi="Times New Roman"/>
          <w:sz w:val="28"/>
          <w:szCs w:val="28"/>
          <w:lang w:val="vi-VN"/>
        </w:rPr>
        <w:t xml:space="preserve">trong địa bàn </w:t>
      </w:r>
      <w:r w:rsidR="0029739B" w:rsidRPr="007E2137">
        <w:rPr>
          <w:rFonts w:ascii="Times New Roman" w:hAnsi="Times New Roman"/>
          <w:sz w:val="28"/>
          <w:szCs w:val="28"/>
          <w:lang w:val="vi-VN"/>
        </w:rPr>
        <w:t>trước ngày bầu cử theo quy định.</w:t>
      </w:r>
      <w:r w:rsidR="00C500E6" w:rsidRPr="007E2137">
        <w:rPr>
          <w:rFonts w:ascii="Times New Roman" w:hAnsi="Times New Roman"/>
          <w:sz w:val="28"/>
          <w:szCs w:val="28"/>
          <w:lang w:val="vi-VN"/>
        </w:rPr>
        <w:t xml:space="preserve"> </w:t>
      </w:r>
    </w:p>
    <w:p w14:paraId="26E5A6AA" w14:textId="7575B4D4" w:rsidR="001C7FDC" w:rsidRPr="007E2137" w:rsidRDefault="00860441" w:rsidP="008506EA">
      <w:pPr>
        <w:spacing w:before="120" w:after="120" w:line="240" w:lineRule="auto"/>
        <w:ind w:firstLine="720"/>
        <w:jc w:val="both"/>
        <w:rPr>
          <w:rFonts w:ascii="Times New Roman" w:hAnsi="Times New Roman"/>
          <w:sz w:val="28"/>
          <w:szCs w:val="28"/>
          <w:lang w:val="vi-VN"/>
        </w:rPr>
      </w:pPr>
      <w:r w:rsidRPr="007E2137">
        <w:rPr>
          <w:rFonts w:ascii="Times New Roman" w:hAnsi="Times New Roman"/>
          <w:b/>
          <w:bCs/>
          <w:sz w:val="28"/>
          <w:szCs w:val="28"/>
          <w:lang w:val="vi-VN"/>
        </w:rPr>
        <w:t>5</w:t>
      </w:r>
      <w:r w:rsidR="001C7FDC" w:rsidRPr="007E2137">
        <w:rPr>
          <w:rFonts w:ascii="Times New Roman" w:hAnsi="Times New Roman"/>
          <w:b/>
          <w:bCs/>
          <w:sz w:val="28"/>
          <w:szCs w:val="28"/>
          <w:lang w:val="vi-VN"/>
        </w:rPr>
        <w:t>. </w:t>
      </w:r>
      <w:r w:rsidRPr="007E2137">
        <w:rPr>
          <w:rFonts w:ascii="Times New Roman" w:hAnsi="Times New Roman"/>
          <w:b/>
          <w:bCs/>
          <w:sz w:val="28"/>
          <w:szCs w:val="28"/>
          <w:lang w:val="vi-VN"/>
        </w:rPr>
        <w:t>Khóa tính năng cập nhật danh sách cử tri (</w:t>
      </w:r>
      <w:r w:rsidR="008278F9" w:rsidRPr="007E2137">
        <w:rPr>
          <w:rFonts w:ascii="Times New Roman" w:hAnsi="Times New Roman"/>
          <w:b/>
          <w:bCs/>
          <w:sz w:val="28"/>
          <w:szCs w:val="28"/>
          <w:lang w:val="vi-VN"/>
        </w:rPr>
        <w:t>trước thời điểm tiến hành bỏ phiếu 24 giờ</w:t>
      </w:r>
      <w:r w:rsidRPr="007E2137">
        <w:rPr>
          <w:rFonts w:ascii="Times New Roman" w:hAnsi="Times New Roman"/>
          <w:b/>
          <w:bCs/>
          <w:sz w:val="28"/>
          <w:szCs w:val="28"/>
          <w:lang w:val="vi-VN"/>
        </w:rPr>
        <w:t>)</w:t>
      </w:r>
    </w:p>
    <w:p w14:paraId="5651500F" w14:textId="2C2448FE" w:rsidR="00387688" w:rsidRPr="007E2137" w:rsidRDefault="00590D5C" w:rsidP="008506EA">
      <w:pPr>
        <w:spacing w:before="120" w:after="120" w:line="240" w:lineRule="auto"/>
        <w:ind w:firstLine="720"/>
        <w:jc w:val="both"/>
        <w:rPr>
          <w:rFonts w:ascii="Times New Roman" w:hAnsi="Times New Roman"/>
          <w:sz w:val="28"/>
          <w:szCs w:val="28"/>
          <w:lang w:val="vi-VN"/>
        </w:rPr>
      </w:pPr>
      <w:r w:rsidRPr="007E2137">
        <w:rPr>
          <w:rFonts w:ascii="Times New Roman" w:hAnsi="Times New Roman"/>
          <w:sz w:val="28"/>
          <w:szCs w:val="28"/>
          <w:lang w:val="vi-VN"/>
        </w:rPr>
        <w:t xml:space="preserve">Trước </w:t>
      </w:r>
      <w:r w:rsidR="0066457A" w:rsidRPr="007E2137">
        <w:rPr>
          <w:rFonts w:ascii="Times New Roman" w:hAnsi="Times New Roman"/>
          <w:sz w:val="28"/>
          <w:szCs w:val="28"/>
          <w:lang w:val="vi-VN"/>
        </w:rPr>
        <w:t xml:space="preserve">thời điểm tiến hành bỏ phiếu </w:t>
      </w:r>
      <w:r w:rsidRPr="007E2137">
        <w:rPr>
          <w:rFonts w:ascii="Times New Roman" w:hAnsi="Times New Roman"/>
          <w:sz w:val="28"/>
          <w:szCs w:val="28"/>
          <w:lang w:val="vi-VN"/>
        </w:rPr>
        <w:t>24 giờ, hệ thống tự động khóa</w:t>
      </w:r>
      <w:r w:rsidR="006B0519" w:rsidRPr="007E2137">
        <w:rPr>
          <w:rFonts w:ascii="Times New Roman" w:hAnsi="Times New Roman"/>
          <w:sz w:val="28"/>
          <w:szCs w:val="28"/>
          <w:lang w:val="vi-VN"/>
        </w:rPr>
        <w:t xml:space="preserve"> </w:t>
      </w:r>
      <w:r w:rsidR="00860441" w:rsidRPr="007E2137">
        <w:rPr>
          <w:rFonts w:ascii="Times New Roman" w:hAnsi="Times New Roman"/>
          <w:sz w:val="28"/>
          <w:szCs w:val="28"/>
          <w:lang w:val="vi-VN"/>
        </w:rPr>
        <w:t>các tính năng cập nhật danh sách</w:t>
      </w:r>
      <w:r w:rsidR="0078734E" w:rsidRPr="0078734E">
        <w:rPr>
          <w:rFonts w:ascii="Times New Roman" w:hAnsi="Times New Roman"/>
          <w:sz w:val="28"/>
          <w:szCs w:val="28"/>
          <w:lang w:val="vi-VN"/>
        </w:rPr>
        <w:t xml:space="preserve"> cử tri</w:t>
      </w:r>
      <w:r w:rsidR="00860441" w:rsidRPr="007E2137">
        <w:rPr>
          <w:rFonts w:ascii="Times New Roman" w:hAnsi="Times New Roman"/>
          <w:sz w:val="28"/>
          <w:szCs w:val="28"/>
          <w:lang w:val="vi-VN"/>
        </w:rPr>
        <w:t>, ng</w:t>
      </w:r>
      <w:r w:rsidR="001264A8" w:rsidRPr="007E2137">
        <w:rPr>
          <w:rFonts w:ascii="Times New Roman" w:hAnsi="Times New Roman"/>
          <w:sz w:val="28"/>
          <w:szCs w:val="28"/>
          <w:lang w:val="vi-VN"/>
        </w:rPr>
        <w:t>oại</w:t>
      </w:r>
      <w:r w:rsidR="00860441" w:rsidRPr="007E2137">
        <w:rPr>
          <w:rFonts w:ascii="Times New Roman" w:hAnsi="Times New Roman"/>
          <w:sz w:val="28"/>
          <w:szCs w:val="28"/>
          <w:lang w:val="vi-VN"/>
        </w:rPr>
        <w:t xml:space="preserve"> trừ tính năng bổ sung danh sách</w:t>
      </w:r>
      <w:r w:rsidR="0078734E" w:rsidRPr="0078734E">
        <w:rPr>
          <w:rFonts w:ascii="Times New Roman" w:hAnsi="Times New Roman"/>
          <w:sz w:val="28"/>
          <w:szCs w:val="28"/>
          <w:lang w:val="vi-VN"/>
        </w:rPr>
        <w:t xml:space="preserve"> cử tri</w:t>
      </w:r>
      <w:r w:rsidR="00860441" w:rsidRPr="007E2137">
        <w:rPr>
          <w:rFonts w:ascii="Times New Roman" w:hAnsi="Times New Roman"/>
          <w:sz w:val="28"/>
          <w:szCs w:val="28"/>
          <w:lang w:val="vi-VN"/>
        </w:rPr>
        <w:t xml:space="preserve"> đối với trường hợp cử tri có giấy </w:t>
      </w:r>
      <w:r w:rsidR="00BB3FF1" w:rsidRPr="007E2137">
        <w:rPr>
          <w:rFonts w:ascii="Times New Roman" w:hAnsi="Times New Roman"/>
          <w:sz w:val="28"/>
          <w:szCs w:val="28"/>
          <w:lang w:val="vi-VN"/>
        </w:rPr>
        <w:t>chứng</w:t>
      </w:r>
      <w:r w:rsidR="00860441" w:rsidRPr="007E2137">
        <w:rPr>
          <w:rFonts w:ascii="Times New Roman" w:hAnsi="Times New Roman"/>
          <w:sz w:val="28"/>
          <w:szCs w:val="28"/>
          <w:lang w:val="vi-VN"/>
        </w:rPr>
        <w:t xml:space="preserve"> nhận bỏ phiếu ở nơi khác</w:t>
      </w:r>
      <w:r w:rsidR="00FF0DDF" w:rsidRPr="007E2137">
        <w:rPr>
          <w:rFonts w:ascii="Times New Roman" w:hAnsi="Times New Roman"/>
          <w:sz w:val="28"/>
          <w:szCs w:val="28"/>
          <w:lang w:val="vi-VN"/>
        </w:rPr>
        <w:t xml:space="preserve">, </w:t>
      </w:r>
      <w:r w:rsidR="00BB3FF1" w:rsidRPr="007E2137">
        <w:rPr>
          <w:rFonts w:ascii="Times New Roman" w:hAnsi="Times New Roman"/>
          <w:sz w:val="28"/>
          <w:szCs w:val="28"/>
          <w:lang w:val="vi-VN"/>
        </w:rPr>
        <w:t>giấy chứng nhận bỏ phiếu</w:t>
      </w:r>
      <w:r w:rsidR="0078734E" w:rsidRPr="0078734E">
        <w:rPr>
          <w:rFonts w:ascii="Times New Roman" w:hAnsi="Times New Roman"/>
          <w:sz w:val="28"/>
          <w:szCs w:val="28"/>
          <w:lang w:val="vi-VN"/>
        </w:rPr>
        <w:t xml:space="preserve"> ở</w:t>
      </w:r>
      <w:r w:rsidR="00BB3FF1" w:rsidRPr="007E2137">
        <w:rPr>
          <w:rFonts w:ascii="Times New Roman" w:hAnsi="Times New Roman"/>
          <w:sz w:val="28"/>
          <w:szCs w:val="28"/>
          <w:lang w:val="vi-VN"/>
        </w:rPr>
        <w:t xml:space="preserve"> nơi cư trú của quân nhân</w:t>
      </w:r>
      <w:r w:rsidR="0078734E" w:rsidRPr="0078734E">
        <w:rPr>
          <w:rFonts w:ascii="Times New Roman" w:hAnsi="Times New Roman"/>
          <w:sz w:val="28"/>
          <w:szCs w:val="28"/>
          <w:lang w:val="vi-VN"/>
        </w:rPr>
        <w:t xml:space="preserve"> bỏ phiếu</w:t>
      </w:r>
      <w:r w:rsidR="00B718A7" w:rsidRPr="007E2137">
        <w:rPr>
          <w:rFonts w:ascii="Times New Roman" w:hAnsi="Times New Roman"/>
          <w:sz w:val="28"/>
          <w:szCs w:val="28"/>
          <w:lang w:val="vi-VN"/>
        </w:rPr>
        <w:t>;</w:t>
      </w:r>
      <w:r w:rsidR="00860441" w:rsidRPr="007E2137">
        <w:rPr>
          <w:rFonts w:ascii="Times New Roman" w:hAnsi="Times New Roman"/>
          <w:sz w:val="28"/>
          <w:szCs w:val="28"/>
          <w:lang w:val="vi-VN"/>
        </w:rPr>
        <w:t xml:space="preserve"> và tính năng xóa tên cử tri </w:t>
      </w:r>
      <w:r w:rsidR="00953602" w:rsidRPr="007E2137">
        <w:rPr>
          <w:rFonts w:ascii="Times New Roman" w:hAnsi="Times New Roman"/>
          <w:sz w:val="28"/>
          <w:szCs w:val="28"/>
          <w:lang w:val="vi-VN"/>
        </w:rPr>
        <w:t>khỏi</w:t>
      </w:r>
      <w:r w:rsidR="00860441" w:rsidRPr="007E2137">
        <w:rPr>
          <w:rFonts w:ascii="Times New Roman" w:hAnsi="Times New Roman"/>
          <w:sz w:val="28"/>
          <w:szCs w:val="28"/>
          <w:lang w:val="vi-VN"/>
        </w:rPr>
        <w:t xml:space="preserve"> danh sách</w:t>
      </w:r>
      <w:r w:rsidR="00FF0DDF" w:rsidRPr="007E2137">
        <w:rPr>
          <w:rFonts w:ascii="Times New Roman" w:hAnsi="Times New Roman"/>
          <w:sz w:val="28"/>
          <w:szCs w:val="28"/>
          <w:lang w:val="vi-VN"/>
        </w:rPr>
        <w:t xml:space="preserve"> sẽ được mở cho tới thời điểm bỏ phiếu</w:t>
      </w:r>
      <w:r w:rsidR="00860441" w:rsidRPr="007E2137">
        <w:rPr>
          <w:rFonts w:ascii="Times New Roman" w:hAnsi="Times New Roman"/>
          <w:sz w:val="28"/>
          <w:szCs w:val="28"/>
          <w:lang w:val="vi-VN"/>
        </w:rPr>
        <w:t>.</w:t>
      </w:r>
    </w:p>
    <w:p w14:paraId="7B207E6D" w14:textId="472D21BC" w:rsidR="00BB3FF1" w:rsidRPr="007E2137" w:rsidRDefault="00A475E7" w:rsidP="008506EA">
      <w:pPr>
        <w:spacing w:before="120" w:after="120" w:line="240" w:lineRule="auto"/>
        <w:ind w:firstLine="720"/>
        <w:jc w:val="both"/>
        <w:rPr>
          <w:rFonts w:ascii="Times New Roman" w:hAnsi="Times New Roman"/>
          <w:sz w:val="28"/>
          <w:szCs w:val="28"/>
          <w:lang w:val="vi-VN"/>
        </w:rPr>
      </w:pPr>
      <w:r w:rsidRPr="007E2137">
        <w:rPr>
          <w:rFonts w:ascii="Times New Roman" w:hAnsi="Times New Roman"/>
          <w:sz w:val="28"/>
          <w:szCs w:val="28"/>
          <w:lang w:val="vi-VN"/>
        </w:rPr>
        <w:t>Tính từ</w:t>
      </w:r>
      <w:r w:rsidR="00BB3FF1" w:rsidRPr="007E2137">
        <w:rPr>
          <w:rFonts w:ascii="Times New Roman" w:hAnsi="Times New Roman"/>
          <w:sz w:val="28"/>
          <w:szCs w:val="28"/>
          <w:lang w:val="vi-VN"/>
        </w:rPr>
        <w:t xml:space="preserve"> thời điểm bắt đầu bỏ phiếu thì không thực hiện việc </w:t>
      </w:r>
      <w:r w:rsidR="008F1A7C" w:rsidRPr="007E2137">
        <w:rPr>
          <w:rFonts w:ascii="Times New Roman" w:hAnsi="Times New Roman"/>
          <w:sz w:val="28"/>
          <w:szCs w:val="28"/>
          <w:lang w:val="vi-VN"/>
        </w:rPr>
        <w:t>cập nhật</w:t>
      </w:r>
      <w:r w:rsidR="00BB3FF1" w:rsidRPr="007E2137">
        <w:rPr>
          <w:rFonts w:ascii="Times New Roman" w:hAnsi="Times New Roman"/>
          <w:sz w:val="28"/>
          <w:szCs w:val="28"/>
          <w:lang w:val="vi-VN"/>
        </w:rPr>
        <w:t xml:space="preserve"> danh sách cử tri. Tổng số cử tri của khu vực bỏ phiếu được xác định là số cử tri trong danh sách cử tri tại khu vực bỏ phiếu cập nhật đến thời điểm bắt đầu bỏ phiếu.</w:t>
      </w:r>
    </w:p>
    <w:sectPr w:rsidR="00BB3FF1" w:rsidRPr="007E2137" w:rsidSect="008506EA">
      <w:headerReference w:type="default" r:id="rId8"/>
      <w:pgSz w:w="11906" w:h="16838" w:code="9"/>
      <w:pgMar w:top="1021" w:right="1021" w:bottom="1021" w:left="158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3F273" w14:textId="77777777" w:rsidR="00B1742C" w:rsidRDefault="00B1742C" w:rsidP="00D557F8">
      <w:pPr>
        <w:spacing w:after="0" w:line="240" w:lineRule="auto"/>
      </w:pPr>
      <w:r>
        <w:separator/>
      </w:r>
    </w:p>
  </w:endnote>
  <w:endnote w:type="continuationSeparator" w:id="0">
    <w:p w14:paraId="24852424" w14:textId="77777777" w:rsidR="00B1742C" w:rsidRDefault="00B1742C" w:rsidP="00D55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3B00D" w14:textId="77777777" w:rsidR="00B1742C" w:rsidRDefault="00B1742C" w:rsidP="00D557F8">
      <w:pPr>
        <w:spacing w:after="0" w:line="240" w:lineRule="auto"/>
      </w:pPr>
      <w:r>
        <w:separator/>
      </w:r>
    </w:p>
  </w:footnote>
  <w:footnote w:type="continuationSeparator" w:id="0">
    <w:p w14:paraId="07C655AF" w14:textId="77777777" w:rsidR="00B1742C" w:rsidRDefault="00B1742C" w:rsidP="00D55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944699"/>
      <w:docPartObj>
        <w:docPartGallery w:val="Page Numbers (Top of Page)"/>
        <w:docPartUnique/>
      </w:docPartObj>
    </w:sdtPr>
    <w:sdtEndPr>
      <w:rPr>
        <w:noProof/>
      </w:rPr>
    </w:sdtEndPr>
    <w:sdtContent>
      <w:p w14:paraId="44665B28" w14:textId="3904C77A" w:rsidR="00D557F8" w:rsidRDefault="00D557F8">
        <w:pPr>
          <w:pStyle w:val="Header"/>
          <w:jc w:val="center"/>
        </w:pPr>
        <w:r>
          <w:fldChar w:fldCharType="begin"/>
        </w:r>
        <w:r>
          <w:instrText xml:space="preserve"> PAGE   \* MERGEFORMAT </w:instrText>
        </w:r>
        <w:r>
          <w:fldChar w:fldCharType="separate"/>
        </w:r>
        <w:r w:rsidR="00E861A0">
          <w:rPr>
            <w:noProof/>
          </w:rPr>
          <w:t>4</w:t>
        </w:r>
        <w:r>
          <w:rPr>
            <w:noProof/>
          </w:rPr>
          <w:fldChar w:fldCharType="end"/>
        </w:r>
      </w:p>
    </w:sdtContent>
  </w:sdt>
  <w:p w14:paraId="567F63D1" w14:textId="3C501DE8" w:rsidR="00D557F8" w:rsidRDefault="00D557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226B7E"/>
    <w:multiLevelType w:val="hybridMultilevel"/>
    <w:tmpl w:val="26DE9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90496B"/>
    <w:multiLevelType w:val="multilevel"/>
    <w:tmpl w:val="FFA87B4C"/>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492CBD"/>
    <w:multiLevelType w:val="hybridMultilevel"/>
    <w:tmpl w:val="52285906"/>
    <w:lvl w:ilvl="0" w:tplc="C00E6672">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0488342">
    <w:abstractNumId w:val="1"/>
  </w:num>
  <w:num w:numId="2" w16cid:durableId="812916806">
    <w:abstractNumId w:val="1"/>
  </w:num>
  <w:num w:numId="3" w16cid:durableId="381953230">
    <w:abstractNumId w:val="2"/>
  </w:num>
  <w:num w:numId="4" w16cid:durableId="572161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7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FDC"/>
    <w:rsid w:val="00002584"/>
    <w:rsid w:val="00002E2D"/>
    <w:rsid w:val="0000551C"/>
    <w:rsid w:val="000061CB"/>
    <w:rsid w:val="0000698C"/>
    <w:rsid w:val="000134FE"/>
    <w:rsid w:val="00016047"/>
    <w:rsid w:val="00016675"/>
    <w:rsid w:val="00020E90"/>
    <w:rsid w:val="0002180F"/>
    <w:rsid w:val="00030576"/>
    <w:rsid w:val="00031041"/>
    <w:rsid w:val="00046D4C"/>
    <w:rsid w:val="00050568"/>
    <w:rsid w:val="00051F5B"/>
    <w:rsid w:val="00060620"/>
    <w:rsid w:val="00060AA5"/>
    <w:rsid w:val="000610ED"/>
    <w:rsid w:val="00081538"/>
    <w:rsid w:val="00082E5E"/>
    <w:rsid w:val="000841DB"/>
    <w:rsid w:val="00085208"/>
    <w:rsid w:val="00086225"/>
    <w:rsid w:val="00086DFD"/>
    <w:rsid w:val="0009061E"/>
    <w:rsid w:val="000926AF"/>
    <w:rsid w:val="000931F7"/>
    <w:rsid w:val="000A2B46"/>
    <w:rsid w:val="000A2B49"/>
    <w:rsid w:val="000A4B98"/>
    <w:rsid w:val="000A59C1"/>
    <w:rsid w:val="000A5EA6"/>
    <w:rsid w:val="000A61AF"/>
    <w:rsid w:val="000A6216"/>
    <w:rsid w:val="000B1F35"/>
    <w:rsid w:val="000B4086"/>
    <w:rsid w:val="000C0C4B"/>
    <w:rsid w:val="000C1D90"/>
    <w:rsid w:val="000C29B4"/>
    <w:rsid w:val="000C667F"/>
    <w:rsid w:val="000C6A28"/>
    <w:rsid w:val="000D3E04"/>
    <w:rsid w:val="000D5FCF"/>
    <w:rsid w:val="000D74A5"/>
    <w:rsid w:val="000E490E"/>
    <w:rsid w:val="000E5568"/>
    <w:rsid w:val="000E6BC8"/>
    <w:rsid w:val="000F0576"/>
    <w:rsid w:val="000F41E2"/>
    <w:rsid w:val="000F6753"/>
    <w:rsid w:val="000F776C"/>
    <w:rsid w:val="0010174F"/>
    <w:rsid w:val="00104D20"/>
    <w:rsid w:val="00116781"/>
    <w:rsid w:val="00116FEF"/>
    <w:rsid w:val="001264A8"/>
    <w:rsid w:val="0012732B"/>
    <w:rsid w:val="00131735"/>
    <w:rsid w:val="00136FBB"/>
    <w:rsid w:val="00137E11"/>
    <w:rsid w:val="00141046"/>
    <w:rsid w:val="00142FB9"/>
    <w:rsid w:val="00145E65"/>
    <w:rsid w:val="00146458"/>
    <w:rsid w:val="001466F8"/>
    <w:rsid w:val="00146AB9"/>
    <w:rsid w:val="001500A5"/>
    <w:rsid w:val="0015105D"/>
    <w:rsid w:val="00151974"/>
    <w:rsid w:val="001534B7"/>
    <w:rsid w:val="00155701"/>
    <w:rsid w:val="00163C8F"/>
    <w:rsid w:val="001672EE"/>
    <w:rsid w:val="0016740D"/>
    <w:rsid w:val="001722FB"/>
    <w:rsid w:val="0017529E"/>
    <w:rsid w:val="001760C7"/>
    <w:rsid w:val="00177ED1"/>
    <w:rsid w:val="001811C3"/>
    <w:rsid w:val="001811D3"/>
    <w:rsid w:val="001828D9"/>
    <w:rsid w:val="00185718"/>
    <w:rsid w:val="00185979"/>
    <w:rsid w:val="001923C1"/>
    <w:rsid w:val="00196695"/>
    <w:rsid w:val="00196F50"/>
    <w:rsid w:val="001A1EF6"/>
    <w:rsid w:val="001A5B39"/>
    <w:rsid w:val="001A5DE7"/>
    <w:rsid w:val="001A5EA5"/>
    <w:rsid w:val="001A6FFC"/>
    <w:rsid w:val="001A7AB5"/>
    <w:rsid w:val="001A7FD4"/>
    <w:rsid w:val="001B27AB"/>
    <w:rsid w:val="001B60C8"/>
    <w:rsid w:val="001C4906"/>
    <w:rsid w:val="001C6E2B"/>
    <w:rsid w:val="001C7FDC"/>
    <w:rsid w:val="001D0C25"/>
    <w:rsid w:val="001D68C9"/>
    <w:rsid w:val="001E2F73"/>
    <w:rsid w:val="001E482A"/>
    <w:rsid w:val="001E4F4D"/>
    <w:rsid w:val="001F509A"/>
    <w:rsid w:val="001F6800"/>
    <w:rsid w:val="0020468D"/>
    <w:rsid w:val="00205036"/>
    <w:rsid w:val="002109C8"/>
    <w:rsid w:val="0021377A"/>
    <w:rsid w:val="00216E80"/>
    <w:rsid w:val="002170DB"/>
    <w:rsid w:val="002222AE"/>
    <w:rsid w:val="00225E09"/>
    <w:rsid w:val="002322DD"/>
    <w:rsid w:val="002326D5"/>
    <w:rsid w:val="0024349C"/>
    <w:rsid w:val="002440B5"/>
    <w:rsid w:val="00244914"/>
    <w:rsid w:val="00244F05"/>
    <w:rsid w:val="00250C78"/>
    <w:rsid w:val="002514F2"/>
    <w:rsid w:val="00251FDF"/>
    <w:rsid w:val="00254CFF"/>
    <w:rsid w:val="00257F75"/>
    <w:rsid w:val="00263B41"/>
    <w:rsid w:val="002658E9"/>
    <w:rsid w:val="0026709F"/>
    <w:rsid w:val="00267140"/>
    <w:rsid w:val="0027011B"/>
    <w:rsid w:val="00271F4C"/>
    <w:rsid w:val="0027274F"/>
    <w:rsid w:val="002808BA"/>
    <w:rsid w:val="00280D55"/>
    <w:rsid w:val="002821AD"/>
    <w:rsid w:val="00282B82"/>
    <w:rsid w:val="00282DDA"/>
    <w:rsid w:val="0028318E"/>
    <w:rsid w:val="00291D58"/>
    <w:rsid w:val="0029489A"/>
    <w:rsid w:val="0029739B"/>
    <w:rsid w:val="002A0292"/>
    <w:rsid w:val="002A2987"/>
    <w:rsid w:val="002A31E2"/>
    <w:rsid w:val="002A45FD"/>
    <w:rsid w:val="002A5667"/>
    <w:rsid w:val="002A7979"/>
    <w:rsid w:val="002B1F03"/>
    <w:rsid w:val="002B2EBD"/>
    <w:rsid w:val="002B4E25"/>
    <w:rsid w:val="002B754A"/>
    <w:rsid w:val="002B790A"/>
    <w:rsid w:val="002C08CC"/>
    <w:rsid w:val="002C53DE"/>
    <w:rsid w:val="002C5B77"/>
    <w:rsid w:val="002C737F"/>
    <w:rsid w:val="002D1CFA"/>
    <w:rsid w:val="002D2256"/>
    <w:rsid w:val="002D2FAB"/>
    <w:rsid w:val="002E3049"/>
    <w:rsid w:val="002E31EC"/>
    <w:rsid w:val="002E6470"/>
    <w:rsid w:val="002F279C"/>
    <w:rsid w:val="002F3D78"/>
    <w:rsid w:val="0030098F"/>
    <w:rsid w:val="0031141E"/>
    <w:rsid w:val="00313A93"/>
    <w:rsid w:val="00315184"/>
    <w:rsid w:val="00317F27"/>
    <w:rsid w:val="00320C3A"/>
    <w:rsid w:val="00330E13"/>
    <w:rsid w:val="00331040"/>
    <w:rsid w:val="003318F2"/>
    <w:rsid w:val="00331AB1"/>
    <w:rsid w:val="00332579"/>
    <w:rsid w:val="00335A52"/>
    <w:rsid w:val="00337C64"/>
    <w:rsid w:val="003415B0"/>
    <w:rsid w:val="00342421"/>
    <w:rsid w:val="00344BCA"/>
    <w:rsid w:val="00347DA4"/>
    <w:rsid w:val="003510AD"/>
    <w:rsid w:val="00352A49"/>
    <w:rsid w:val="00355401"/>
    <w:rsid w:val="00356C83"/>
    <w:rsid w:val="0036644D"/>
    <w:rsid w:val="0037034D"/>
    <w:rsid w:val="00373AC9"/>
    <w:rsid w:val="0038173C"/>
    <w:rsid w:val="0038254B"/>
    <w:rsid w:val="00384190"/>
    <w:rsid w:val="00385385"/>
    <w:rsid w:val="00387688"/>
    <w:rsid w:val="00392AA7"/>
    <w:rsid w:val="003932E1"/>
    <w:rsid w:val="003A57F6"/>
    <w:rsid w:val="003B2AD0"/>
    <w:rsid w:val="003B39CA"/>
    <w:rsid w:val="003C2123"/>
    <w:rsid w:val="003C3EA0"/>
    <w:rsid w:val="003C4B83"/>
    <w:rsid w:val="003E1365"/>
    <w:rsid w:val="003E32BE"/>
    <w:rsid w:val="003E6327"/>
    <w:rsid w:val="003E6380"/>
    <w:rsid w:val="003F003F"/>
    <w:rsid w:val="003F117A"/>
    <w:rsid w:val="003F6356"/>
    <w:rsid w:val="003F7F81"/>
    <w:rsid w:val="00401159"/>
    <w:rsid w:val="00405C7E"/>
    <w:rsid w:val="0040638D"/>
    <w:rsid w:val="00411DB0"/>
    <w:rsid w:val="00414B0A"/>
    <w:rsid w:val="00420EBA"/>
    <w:rsid w:val="004219BF"/>
    <w:rsid w:val="00421B19"/>
    <w:rsid w:val="00422636"/>
    <w:rsid w:val="00423382"/>
    <w:rsid w:val="00423B1B"/>
    <w:rsid w:val="004264C2"/>
    <w:rsid w:val="00430C49"/>
    <w:rsid w:val="00432325"/>
    <w:rsid w:val="00434A3C"/>
    <w:rsid w:val="004370C9"/>
    <w:rsid w:val="00437DFA"/>
    <w:rsid w:val="00452A70"/>
    <w:rsid w:val="00453858"/>
    <w:rsid w:val="00453B7C"/>
    <w:rsid w:val="004559BD"/>
    <w:rsid w:val="004578CB"/>
    <w:rsid w:val="0046108B"/>
    <w:rsid w:val="00461899"/>
    <w:rsid w:val="00462546"/>
    <w:rsid w:val="00462F37"/>
    <w:rsid w:val="004649A3"/>
    <w:rsid w:val="00464D90"/>
    <w:rsid w:val="00464ECC"/>
    <w:rsid w:val="00470562"/>
    <w:rsid w:val="0047106B"/>
    <w:rsid w:val="00471C66"/>
    <w:rsid w:val="00476EB1"/>
    <w:rsid w:val="0049170C"/>
    <w:rsid w:val="00493A29"/>
    <w:rsid w:val="0049490A"/>
    <w:rsid w:val="00495A90"/>
    <w:rsid w:val="004A0A48"/>
    <w:rsid w:val="004A194F"/>
    <w:rsid w:val="004A2EF3"/>
    <w:rsid w:val="004B4D44"/>
    <w:rsid w:val="004B64A7"/>
    <w:rsid w:val="004B78DA"/>
    <w:rsid w:val="004D07FC"/>
    <w:rsid w:val="004D0CD8"/>
    <w:rsid w:val="004D6837"/>
    <w:rsid w:val="004D6889"/>
    <w:rsid w:val="004D7F3A"/>
    <w:rsid w:val="004E0958"/>
    <w:rsid w:val="004E6DD0"/>
    <w:rsid w:val="004E7259"/>
    <w:rsid w:val="004F4CEC"/>
    <w:rsid w:val="004F656E"/>
    <w:rsid w:val="004F67DA"/>
    <w:rsid w:val="004F68D5"/>
    <w:rsid w:val="00503488"/>
    <w:rsid w:val="00503BBD"/>
    <w:rsid w:val="00503CC6"/>
    <w:rsid w:val="00506698"/>
    <w:rsid w:val="00513EA4"/>
    <w:rsid w:val="0051597B"/>
    <w:rsid w:val="005231DA"/>
    <w:rsid w:val="00523E2F"/>
    <w:rsid w:val="00531484"/>
    <w:rsid w:val="00536B07"/>
    <w:rsid w:val="00536D90"/>
    <w:rsid w:val="005374EA"/>
    <w:rsid w:val="0054430A"/>
    <w:rsid w:val="00551439"/>
    <w:rsid w:val="00551C46"/>
    <w:rsid w:val="00553A0B"/>
    <w:rsid w:val="005540CA"/>
    <w:rsid w:val="0055467F"/>
    <w:rsid w:val="0055670D"/>
    <w:rsid w:val="0056273A"/>
    <w:rsid w:val="00562E6B"/>
    <w:rsid w:val="0057021F"/>
    <w:rsid w:val="00577A1A"/>
    <w:rsid w:val="005839A8"/>
    <w:rsid w:val="005855AE"/>
    <w:rsid w:val="00585F41"/>
    <w:rsid w:val="005866D3"/>
    <w:rsid w:val="00587EE4"/>
    <w:rsid w:val="00590D5C"/>
    <w:rsid w:val="005A287D"/>
    <w:rsid w:val="005A57F7"/>
    <w:rsid w:val="005A670D"/>
    <w:rsid w:val="005A7414"/>
    <w:rsid w:val="005A7699"/>
    <w:rsid w:val="005A7B0E"/>
    <w:rsid w:val="005A7C30"/>
    <w:rsid w:val="005B045F"/>
    <w:rsid w:val="005B20E0"/>
    <w:rsid w:val="005B23EF"/>
    <w:rsid w:val="005B309D"/>
    <w:rsid w:val="005B4FB6"/>
    <w:rsid w:val="005B521D"/>
    <w:rsid w:val="005B629B"/>
    <w:rsid w:val="005C0FEF"/>
    <w:rsid w:val="005C1936"/>
    <w:rsid w:val="005C24DD"/>
    <w:rsid w:val="005C4232"/>
    <w:rsid w:val="005C52A7"/>
    <w:rsid w:val="005C5E97"/>
    <w:rsid w:val="005D15D1"/>
    <w:rsid w:val="005D6765"/>
    <w:rsid w:val="005E0554"/>
    <w:rsid w:val="005E171C"/>
    <w:rsid w:val="005E2C23"/>
    <w:rsid w:val="005E41AD"/>
    <w:rsid w:val="005E4E20"/>
    <w:rsid w:val="005E7E1E"/>
    <w:rsid w:val="005F4401"/>
    <w:rsid w:val="00601C8E"/>
    <w:rsid w:val="00603335"/>
    <w:rsid w:val="006053F4"/>
    <w:rsid w:val="0061166E"/>
    <w:rsid w:val="0061170A"/>
    <w:rsid w:val="0061426C"/>
    <w:rsid w:val="00615239"/>
    <w:rsid w:val="00616FAE"/>
    <w:rsid w:val="00623BA8"/>
    <w:rsid w:val="00625CFB"/>
    <w:rsid w:val="00630D33"/>
    <w:rsid w:val="00631837"/>
    <w:rsid w:val="006338A5"/>
    <w:rsid w:val="0063758F"/>
    <w:rsid w:val="00637D84"/>
    <w:rsid w:val="006459C6"/>
    <w:rsid w:val="00646EA4"/>
    <w:rsid w:val="0065325E"/>
    <w:rsid w:val="00662C00"/>
    <w:rsid w:val="0066457A"/>
    <w:rsid w:val="006656E4"/>
    <w:rsid w:val="00665CB5"/>
    <w:rsid w:val="00672E62"/>
    <w:rsid w:val="006740B2"/>
    <w:rsid w:val="006772F3"/>
    <w:rsid w:val="00677799"/>
    <w:rsid w:val="00680103"/>
    <w:rsid w:val="00681235"/>
    <w:rsid w:val="00687361"/>
    <w:rsid w:val="006A000E"/>
    <w:rsid w:val="006A11D9"/>
    <w:rsid w:val="006A182E"/>
    <w:rsid w:val="006A65F6"/>
    <w:rsid w:val="006A725E"/>
    <w:rsid w:val="006A749C"/>
    <w:rsid w:val="006B0519"/>
    <w:rsid w:val="006B4080"/>
    <w:rsid w:val="006B57B3"/>
    <w:rsid w:val="006C00AF"/>
    <w:rsid w:val="006C03A3"/>
    <w:rsid w:val="006C3F30"/>
    <w:rsid w:val="006C4CEB"/>
    <w:rsid w:val="006C5704"/>
    <w:rsid w:val="006C6A63"/>
    <w:rsid w:val="006D0BDF"/>
    <w:rsid w:val="006D1475"/>
    <w:rsid w:val="006D36FA"/>
    <w:rsid w:val="006D7600"/>
    <w:rsid w:val="006D7BE9"/>
    <w:rsid w:val="006D7F09"/>
    <w:rsid w:val="006E119E"/>
    <w:rsid w:val="006E1ED8"/>
    <w:rsid w:val="006E25D6"/>
    <w:rsid w:val="006E51D9"/>
    <w:rsid w:val="006E53CF"/>
    <w:rsid w:val="006F42B8"/>
    <w:rsid w:val="006F4623"/>
    <w:rsid w:val="00701D87"/>
    <w:rsid w:val="00703C2D"/>
    <w:rsid w:val="00705105"/>
    <w:rsid w:val="0071084B"/>
    <w:rsid w:val="00722924"/>
    <w:rsid w:val="0072330F"/>
    <w:rsid w:val="00736169"/>
    <w:rsid w:val="00736AFB"/>
    <w:rsid w:val="00736D0C"/>
    <w:rsid w:val="00737B64"/>
    <w:rsid w:val="0074006C"/>
    <w:rsid w:val="00742C43"/>
    <w:rsid w:val="007434A9"/>
    <w:rsid w:val="00743FBF"/>
    <w:rsid w:val="007466F8"/>
    <w:rsid w:val="007505DE"/>
    <w:rsid w:val="007514D1"/>
    <w:rsid w:val="007534BB"/>
    <w:rsid w:val="00754A9A"/>
    <w:rsid w:val="00757AF1"/>
    <w:rsid w:val="00760489"/>
    <w:rsid w:val="007613C3"/>
    <w:rsid w:val="00762133"/>
    <w:rsid w:val="00762231"/>
    <w:rsid w:val="0076304B"/>
    <w:rsid w:val="007669A5"/>
    <w:rsid w:val="00767272"/>
    <w:rsid w:val="007705A7"/>
    <w:rsid w:val="007705B0"/>
    <w:rsid w:val="007729F2"/>
    <w:rsid w:val="007746F5"/>
    <w:rsid w:val="007756B5"/>
    <w:rsid w:val="00777742"/>
    <w:rsid w:val="00780BAA"/>
    <w:rsid w:val="007815E7"/>
    <w:rsid w:val="007834D7"/>
    <w:rsid w:val="00783866"/>
    <w:rsid w:val="0078734E"/>
    <w:rsid w:val="00791FF9"/>
    <w:rsid w:val="00792F0A"/>
    <w:rsid w:val="0079322B"/>
    <w:rsid w:val="007944FD"/>
    <w:rsid w:val="00795AD9"/>
    <w:rsid w:val="007968CE"/>
    <w:rsid w:val="007A1B28"/>
    <w:rsid w:val="007A1C42"/>
    <w:rsid w:val="007B2B4E"/>
    <w:rsid w:val="007B39A1"/>
    <w:rsid w:val="007B6518"/>
    <w:rsid w:val="007C211E"/>
    <w:rsid w:val="007C5F0D"/>
    <w:rsid w:val="007D0A12"/>
    <w:rsid w:val="007D1FDF"/>
    <w:rsid w:val="007D3DDC"/>
    <w:rsid w:val="007D3F65"/>
    <w:rsid w:val="007D7252"/>
    <w:rsid w:val="007D77FE"/>
    <w:rsid w:val="007E05CD"/>
    <w:rsid w:val="007E1FB7"/>
    <w:rsid w:val="007E2137"/>
    <w:rsid w:val="007E5FF1"/>
    <w:rsid w:val="007E6C95"/>
    <w:rsid w:val="007F0FD6"/>
    <w:rsid w:val="007F102F"/>
    <w:rsid w:val="007F202E"/>
    <w:rsid w:val="007F229F"/>
    <w:rsid w:val="007F3810"/>
    <w:rsid w:val="007F43D0"/>
    <w:rsid w:val="007F5BE6"/>
    <w:rsid w:val="008025F0"/>
    <w:rsid w:val="008038C1"/>
    <w:rsid w:val="00822E4C"/>
    <w:rsid w:val="00822ED5"/>
    <w:rsid w:val="0082571F"/>
    <w:rsid w:val="00825B2F"/>
    <w:rsid w:val="00827559"/>
    <w:rsid w:val="008278F9"/>
    <w:rsid w:val="00834BC4"/>
    <w:rsid w:val="00844ABB"/>
    <w:rsid w:val="00844BCA"/>
    <w:rsid w:val="008467E6"/>
    <w:rsid w:val="008477F8"/>
    <w:rsid w:val="00847EFF"/>
    <w:rsid w:val="008506EA"/>
    <w:rsid w:val="00853070"/>
    <w:rsid w:val="008561C7"/>
    <w:rsid w:val="00856DCB"/>
    <w:rsid w:val="00860441"/>
    <w:rsid w:val="00863C3F"/>
    <w:rsid w:val="00872AC5"/>
    <w:rsid w:val="00873BB8"/>
    <w:rsid w:val="00875301"/>
    <w:rsid w:val="00875B17"/>
    <w:rsid w:val="008838C1"/>
    <w:rsid w:val="00884A17"/>
    <w:rsid w:val="0088749E"/>
    <w:rsid w:val="00890ED5"/>
    <w:rsid w:val="008922A6"/>
    <w:rsid w:val="00892F56"/>
    <w:rsid w:val="00894A0C"/>
    <w:rsid w:val="00896BD4"/>
    <w:rsid w:val="008A012B"/>
    <w:rsid w:val="008A1724"/>
    <w:rsid w:val="008A24AB"/>
    <w:rsid w:val="008A3E15"/>
    <w:rsid w:val="008A6D73"/>
    <w:rsid w:val="008B3B8C"/>
    <w:rsid w:val="008B3BBF"/>
    <w:rsid w:val="008B3F13"/>
    <w:rsid w:val="008B47AB"/>
    <w:rsid w:val="008C5C08"/>
    <w:rsid w:val="008D3320"/>
    <w:rsid w:val="008D50E5"/>
    <w:rsid w:val="008E0C65"/>
    <w:rsid w:val="008E4102"/>
    <w:rsid w:val="008F1A7C"/>
    <w:rsid w:val="008F3300"/>
    <w:rsid w:val="008F4841"/>
    <w:rsid w:val="00901894"/>
    <w:rsid w:val="00903158"/>
    <w:rsid w:val="00904CD1"/>
    <w:rsid w:val="009061B9"/>
    <w:rsid w:val="00906869"/>
    <w:rsid w:val="00906A42"/>
    <w:rsid w:val="00912C00"/>
    <w:rsid w:val="00917787"/>
    <w:rsid w:val="009216B2"/>
    <w:rsid w:val="009223EB"/>
    <w:rsid w:val="00924E06"/>
    <w:rsid w:val="00930DB5"/>
    <w:rsid w:val="00932EC5"/>
    <w:rsid w:val="00933235"/>
    <w:rsid w:val="00934FB0"/>
    <w:rsid w:val="0093568C"/>
    <w:rsid w:val="00936C66"/>
    <w:rsid w:val="009409FD"/>
    <w:rsid w:val="00946AA0"/>
    <w:rsid w:val="00952D7E"/>
    <w:rsid w:val="00953094"/>
    <w:rsid w:val="00953602"/>
    <w:rsid w:val="00956DBA"/>
    <w:rsid w:val="0095784F"/>
    <w:rsid w:val="00962BBA"/>
    <w:rsid w:val="00964C7E"/>
    <w:rsid w:val="00964E22"/>
    <w:rsid w:val="00966471"/>
    <w:rsid w:val="009667C6"/>
    <w:rsid w:val="00967772"/>
    <w:rsid w:val="009712ED"/>
    <w:rsid w:val="009727F6"/>
    <w:rsid w:val="00974F1B"/>
    <w:rsid w:val="00975446"/>
    <w:rsid w:val="00975DED"/>
    <w:rsid w:val="0097604C"/>
    <w:rsid w:val="00983F6C"/>
    <w:rsid w:val="00986D4E"/>
    <w:rsid w:val="00994EC6"/>
    <w:rsid w:val="009A12AC"/>
    <w:rsid w:val="009A306E"/>
    <w:rsid w:val="009B1BBE"/>
    <w:rsid w:val="009B4620"/>
    <w:rsid w:val="009C1DB3"/>
    <w:rsid w:val="009C2AB2"/>
    <w:rsid w:val="009C3BED"/>
    <w:rsid w:val="009C6D7A"/>
    <w:rsid w:val="009C7547"/>
    <w:rsid w:val="009D1E2A"/>
    <w:rsid w:val="009D2C0E"/>
    <w:rsid w:val="009D346C"/>
    <w:rsid w:val="009D7770"/>
    <w:rsid w:val="009D7B5F"/>
    <w:rsid w:val="009E0933"/>
    <w:rsid w:val="009E38C4"/>
    <w:rsid w:val="009F04EE"/>
    <w:rsid w:val="009F184D"/>
    <w:rsid w:val="009F4E8D"/>
    <w:rsid w:val="00A02FD2"/>
    <w:rsid w:val="00A10E4B"/>
    <w:rsid w:val="00A17111"/>
    <w:rsid w:val="00A1752C"/>
    <w:rsid w:val="00A17FE8"/>
    <w:rsid w:val="00A202D8"/>
    <w:rsid w:val="00A23DA4"/>
    <w:rsid w:val="00A242C2"/>
    <w:rsid w:val="00A32222"/>
    <w:rsid w:val="00A32BD8"/>
    <w:rsid w:val="00A348A3"/>
    <w:rsid w:val="00A351FE"/>
    <w:rsid w:val="00A36084"/>
    <w:rsid w:val="00A46A4F"/>
    <w:rsid w:val="00A475E7"/>
    <w:rsid w:val="00A50541"/>
    <w:rsid w:val="00A56445"/>
    <w:rsid w:val="00A568F8"/>
    <w:rsid w:val="00A61098"/>
    <w:rsid w:val="00A61233"/>
    <w:rsid w:val="00A614A7"/>
    <w:rsid w:val="00A64E13"/>
    <w:rsid w:val="00A71DDD"/>
    <w:rsid w:val="00A735C5"/>
    <w:rsid w:val="00A76CFC"/>
    <w:rsid w:val="00A80F52"/>
    <w:rsid w:val="00A83D6C"/>
    <w:rsid w:val="00A90BAA"/>
    <w:rsid w:val="00A90D0F"/>
    <w:rsid w:val="00A954CC"/>
    <w:rsid w:val="00A95C71"/>
    <w:rsid w:val="00A96CB4"/>
    <w:rsid w:val="00A96D0D"/>
    <w:rsid w:val="00AA0007"/>
    <w:rsid w:val="00AA0E5F"/>
    <w:rsid w:val="00AA6517"/>
    <w:rsid w:val="00AA6916"/>
    <w:rsid w:val="00AB4D4F"/>
    <w:rsid w:val="00AB75D6"/>
    <w:rsid w:val="00AB795D"/>
    <w:rsid w:val="00AC1F92"/>
    <w:rsid w:val="00AC22C6"/>
    <w:rsid w:val="00AC22E9"/>
    <w:rsid w:val="00AC4169"/>
    <w:rsid w:val="00AC518E"/>
    <w:rsid w:val="00AC5BDD"/>
    <w:rsid w:val="00AD4B30"/>
    <w:rsid w:val="00AD53BA"/>
    <w:rsid w:val="00AD6273"/>
    <w:rsid w:val="00AE45BC"/>
    <w:rsid w:val="00AE5B56"/>
    <w:rsid w:val="00AE67AD"/>
    <w:rsid w:val="00AE6E53"/>
    <w:rsid w:val="00AE726F"/>
    <w:rsid w:val="00AF053D"/>
    <w:rsid w:val="00AF0A8D"/>
    <w:rsid w:val="00AF15B5"/>
    <w:rsid w:val="00AF1E63"/>
    <w:rsid w:val="00AF280E"/>
    <w:rsid w:val="00AF2E74"/>
    <w:rsid w:val="00AF32BE"/>
    <w:rsid w:val="00AF3421"/>
    <w:rsid w:val="00B01E0D"/>
    <w:rsid w:val="00B0233B"/>
    <w:rsid w:val="00B05E43"/>
    <w:rsid w:val="00B07021"/>
    <w:rsid w:val="00B11AEE"/>
    <w:rsid w:val="00B16EB3"/>
    <w:rsid w:val="00B1742C"/>
    <w:rsid w:val="00B17A94"/>
    <w:rsid w:val="00B17E76"/>
    <w:rsid w:val="00B20705"/>
    <w:rsid w:val="00B21A93"/>
    <w:rsid w:val="00B26F97"/>
    <w:rsid w:val="00B35367"/>
    <w:rsid w:val="00B40457"/>
    <w:rsid w:val="00B44478"/>
    <w:rsid w:val="00B446FD"/>
    <w:rsid w:val="00B45766"/>
    <w:rsid w:val="00B50386"/>
    <w:rsid w:val="00B517B2"/>
    <w:rsid w:val="00B51B84"/>
    <w:rsid w:val="00B51FD7"/>
    <w:rsid w:val="00B57BCC"/>
    <w:rsid w:val="00B63201"/>
    <w:rsid w:val="00B632A3"/>
    <w:rsid w:val="00B718A7"/>
    <w:rsid w:val="00B71DBF"/>
    <w:rsid w:val="00B728E9"/>
    <w:rsid w:val="00B7757F"/>
    <w:rsid w:val="00B81387"/>
    <w:rsid w:val="00B81A9A"/>
    <w:rsid w:val="00B8321A"/>
    <w:rsid w:val="00B85EC1"/>
    <w:rsid w:val="00B86F18"/>
    <w:rsid w:val="00B92367"/>
    <w:rsid w:val="00B94387"/>
    <w:rsid w:val="00BA52FC"/>
    <w:rsid w:val="00BB3FF1"/>
    <w:rsid w:val="00BB65A6"/>
    <w:rsid w:val="00BC18D7"/>
    <w:rsid w:val="00BC3682"/>
    <w:rsid w:val="00BC3AA0"/>
    <w:rsid w:val="00BC5282"/>
    <w:rsid w:val="00BC6C50"/>
    <w:rsid w:val="00BD69B4"/>
    <w:rsid w:val="00BE77DC"/>
    <w:rsid w:val="00C029D6"/>
    <w:rsid w:val="00C02A94"/>
    <w:rsid w:val="00C035E5"/>
    <w:rsid w:val="00C15084"/>
    <w:rsid w:val="00C15DA8"/>
    <w:rsid w:val="00C164BB"/>
    <w:rsid w:val="00C360C0"/>
    <w:rsid w:val="00C40D02"/>
    <w:rsid w:val="00C4523E"/>
    <w:rsid w:val="00C47539"/>
    <w:rsid w:val="00C500E6"/>
    <w:rsid w:val="00C50DAE"/>
    <w:rsid w:val="00C514C6"/>
    <w:rsid w:val="00C52BC7"/>
    <w:rsid w:val="00C558EC"/>
    <w:rsid w:val="00C55C07"/>
    <w:rsid w:val="00C60D5B"/>
    <w:rsid w:val="00C662AA"/>
    <w:rsid w:val="00C756BF"/>
    <w:rsid w:val="00C772B0"/>
    <w:rsid w:val="00C81CA7"/>
    <w:rsid w:val="00C8389D"/>
    <w:rsid w:val="00CA0092"/>
    <w:rsid w:val="00CA1B7A"/>
    <w:rsid w:val="00CA48E3"/>
    <w:rsid w:val="00CA4B6E"/>
    <w:rsid w:val="00CA5DD8"/>
    <w:rsid w:val="00CA62D5"/>
    <w:rsid w:val="00CB0380"/>
    <w:rsid w:val="00CB0FBD"/>
    <w:rsid w:val="00CB12EF"/>
    <w:rsid w:val="00CB1379"/>
    <w:rsid w:val="00CB6E8F"/>
    <w:rsid w:val="00CC0056"/>
    <w:rsid w:val="00CC4898"/>
    <w:rsid w:val="00CC752F"/>
    <w:rsid w:val="00CD00C0"/>
    <w:rsid w:val="00CD25E3"/>
    <w:rsid w:val="00CD2752"/>
    <w:rsid w:val="00CD27ED"/>
    <w:rsid w:val="00CD644F"/>
    <w:rsid w:val="00CE11DD"/>
    <w:rsid w:val="00CE3B42"/>
    <w:rsid w:val="00CE5174"/>
    <w:rsid w:val="00CE52B3"/>
    <w:rsid w:val="00CF3316"/>
    <w:rsid w:val="00CF346A"/>
    <w:rsid w:val="00CF3D66"/>
    <w:rsid w:val="00CF7A9A"/>
    <w:rsid w:val="00D00D1D"/>
    <w:rsid w:val="00D01DBA"/>
    <w:rsid w:val="00D02E2B"/>
    <w:rsid w:val="00D05521"/>
    <w:rsid w:val="00D05722"/>
    <w:rsid w:val="00D06D78"/>
    <w:rsid w:val="00D15541"/>
    <w:rsid w:val="00D24AF3"/>
    <w:rsid w:val="00D24C44"/>
    <w:rsid w:val="00D315A0"/>
    <w:rsid w:val="00D3199D"/>
    <w:rsid w:val="00D32E33"/>
    <w:rsid w:val="00D355E4"/>
    <w:rsid w:val="00D36B7C"/>
    <w:rsid w:val="00D433C2"/>
    <w:rsid w:val="00D45204"/>
    <w:rsid w:val="00D458FE"/>
    <w:rsid w:val="00D50DD1"/>
    <w:rsid w:val="00D50F39"/>
    <w:rsid w:val="00D54ACF"/>
    <w:rsid w:val="00D557F8"/>
    <w:rsid w:val="00D573D2"/>
    <w:rsid w:val="00D61232"/>
    <w:rsid w:val="00D639E5"/>
    <w:rsid w:val="00D657DD"/>
    <w:rsid w:val="00D71FA0"/>
    <w:rsid w:val="00D723CC"/>
    <w:rsid w:val="00D730CB"/>
    <w:rsid w:val="00D73FB4"/>
    <w:rsid w:val="00D76B00"/>
    <w:rsid w:val="00D76E1D"/>
    <w:rsid w:val="00D76F87"/>
    <w:rsid w:val="00D83A12"/>
    <w:rsid w:val="00D85194"/>
    <w:rsid w:val="00D85DED"/>
    <w:rsid w:val="00D87D1F"/>
    <w:rsid w:val="00D87E5B"/>
    <w:rsid w:val="00D90F43"/>
    <w:rsid w:val="00D91348"/>
    <w:rsid w:val="00D938B2"/>
    <w:rsid w:val="00D9659B"/>
    <w:rsid w:val="00D96686"/>
    <w:rsid w:val="00DA01E7"/>
    <w:rsid w:val="00DA0E97"/>
    <w:rsid w:val="00DA5605"/>
    <w:rsid w:val="00DA7841"/>
    <w:rsid w:val="00DB0A84"/>
    <w:rsid w:val="00DB31F3"/>
    <w:rsid w:val="00DB38EC"/>
    <w:rsid w:val="00DB597B"/>
    <w:rsid w:val="00DB73EB"/>
    <w:rsid w:val="00DC0C3E"/>
    <w:rsid w:val="00DD5467"/>
    <w:rsid w:val="00DE074A"/>
    <w:rsid w:val="00DE08A3"/>
    <w:rsid w:val="00DE31B8"/>
    <w:rsid w:val="00DE4F39"/>
    <w:rsid w:val="00DE6AE3"/>
    <w:rsid w:val="00DE7B14"/>
    <w:rsid w:val="00DF0D6A"/>
    <w:rsid w:val="00DF3EC3"/>
    <w:rsid w:val="00DF65EC"/>
    <w:rsid w:val="00E015A9"/>
    <w:rsid w:val="00E054D8"/>
    <w:rsid w:val="00E056A6"/>
    <w:rsid w:val="00E144DB"/>
    <w:rsid w:val="00E149CB"/>
    <w:rsid w:val="00E15214"/>
    <w:rsid w:val="00E16F4F"/>
    <w:rsid w:val="00E20D83"/>
    <w:rsid w:val="00E21F22"/>
    <w:rsid w:val="00E23A13"/>
    <w:rsid w:val="00E26227"/>
    <w:rsid w:val="00E321AB"/>
    <w:rsid w:val="00E324F5"/>
    <w:rsid w:val="00E33B7C"/>
    <w:rsid w:val="00E373A2"/>
    <w:rsid w:val="00E4443A"/>
    <w:rsid w:val="00E45478"/>
    <w:rsid w:val="00E46D64"/>
    <w:rsid w:val="00E4716F"/>
    <w:rsid w:val="00E518BB"/>
    <w:rsid w:val="00E53AA5"/>
    <w:rsid w:val="00E546EA"/>
    <w:rsid w:val="00E56BFA"/>
    <w:rsid w:val="00E579F1"/>
    <w:rsid w:val="00E61C78"/>
    <w:rsid w:val="00E61E81"/>
    <w:rsid w:val="00E64491"/>
    <w:rsid w:val="00E64984"/>
    <w:rsid w:val="00E651A8"/>
    <w:rsid w:val="00E6628F"/>
    <w:rsid w:val="00E67FA9"/>
    <w:rsid w:val="00E70B3B"/>
    <w:rsid w:val="00E77415"/>
    <w:rsid w:val="00E77A85"/>
    <w:rsid w:val="00E81D8E"/>
    <w:rsid w:val="00E84397"/>
    <w:rsid w:val="00E851C1"/>
    <w:rsid w:val="00E85DAB"/>
    <w:rsid w:val="00E861A0"/>
    <w:rsid w:val="00E90DC5"/>
    <w:rsid w:val="00E9571E"/>
    <w:rsid w:val="00E96B50"/>
    <w:rsid w:val="00EA0363"/>
    <w:rsid w:val="00EA2721"/>
    <w:rsid w:val="00EA327C"/>
    <w:rsid w:val="00EA54D9"/>
    <w:rsid w:val="00EA72AE"/>
    <w:rsid w:val="00EB2991"/>
    <w:rsid w:val="00EB6EA4"/>
    <w:rsid w:val="00EC2929"/>
    <w:rsid w:val="00EC2D3C"/>
    <w:rsid w:val="00EC613F"/>
    <w:rsid w:val="00EC760A"/>
    <w:rsid w:val="00ED3F39"/>
    <w:rsid w:val="00ED7656"/>
    <w:rsid w:val="00EE14DB"/>
    <w:rsid w:val="00EE4D87"/>
    <w:rsid w:val="00EF0094"/>
    <w:rsid w:val="00EF31C2"/>
    <w:rsid w:val="00EF4470"/>
    <w:rsid w:val="00F01465"/>
    <w:rsid w:val="00F037ED"/>
    <w:rsid w:val="00F15CE5"/>
    <w:rsid w:val="00F177F9"/>
    <w:rsid w:val="00F20E23"/>
    <w:rsid w:val="00F20EA5"/>
    <w:rsid w:val="00F22461"/>
    <w:rsid w:val="00F31A4B"/>
    <w:rsid w:val="00F3396E"/>
    <w:rsid w:val="00F33DC7"/>
    <w:rsid w:val="00F345CE"/>
    <w:rsid w:val="00F3730C"/>
    <w:rsid w:val="00F37310"/>
    <w:rsid w:val="00F37C62"/>
    <w:rsid w:val="00F40264"/>
    <w:rsid w:val="00F43540"/>
    <w:rsid w:val="00F446A6"/>
    <w:rsid w:val="00F4495C"/>
    <w:rsid w:val="00F5190C"/>
    <w:rsid w:val="00F625C3"/>
    <w:rsid w:val="00F664D0"/>
    <w:rsid w:val="00F667DA"/>
    <w:rsid w:val="00F71F91"/>
    <w:rsid w:val="00F74B9D"/>
    <w:rsid w:val="00F75146"/>
    <w:rsid w:val="00F75871"/>
    <w:rsid w:val="00F83181"/>
    <w:rsid w:val="00F973A1"/>
    <w:rsid w:val="00FB0EF9"/>
    <w:rsid w:val="00FB25C3"/>
    <w:rsid w:val="00FC4DC3"/>
    <w:rsid w:val="00FD17AB"/>
    <w:rsid w:val="00FD18E0"/>
    <w:rsid w:val="00FE526E"/>
    <w:rsid w:val="00FF0DDF"/>
    <w:rsid w:val="00FF21FE"/>
    <w:rsid w:val="00FF2F4B"/>
    <w:rsid w:val="00FF3724"/>
    <w:rsid w:val="00FF4248"/>
    <w:rsid w:val="00FF7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642D23DF"/>
  <w15:docId w15:val="{E327F0EC-9F26-4576-B0F0-D016BD3C5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09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D58"/>
    <w:pPr>
      <w:ind w:left="720"/>
      <w:contextualSpacing/>
    </w:pPr>
  </w:style>
  <w:style w:type="character" w:styleId="CommentReference">
    <w:name w:val="annotation reference"/>
    <w:basedOn w:val="DefaultParagraphFont"/>
    <w:uiPriority w:val="99"/>
    <w:semiHidden/>
    <w:unhideWhenUsed/>
    <w:rsid w:val="00146AB9"/>
    <w:rPr>
      <w:sz w:val="16"/>
      <w:szCs w:val="16"/>
    </w:rPr>
  </w:style>
  <w:style w:type="paragraph" w:styleId="CommentText">
    <w:name w:val="annotation text"/>
    <w:basedOn w:val="Normal"/>
    <w:link w:val="CommentTextChar"/>
    <w:uiPriority w:val="99"/>
    <w:unhideWhenUsed/>
    <w:rsid w:val="00146AB9"/>
    <w:pPr>
      <w:spacing w:line="240" w:lineRule="auto"/>
    </w:pPr>
    <w:rPr>
      <w:sz w:val="20"/>
      <w:szCs w:val="20"/>
    </w:rPr>
  </w:style>
  <w:style w:type="character" w:customStyle="1" w:styleId="CommentTextChar">
    <w:name w:val="Comment Text Char"/>
    <w:basedOn w:val="DefaultParagraphFont"/>
    <w:link w:val="CommentText"/>
    <w:uiPriority w:val="99"/>
    <w:rsid w:val="00146AB9"/>
  </w:style>
  <w:style w:type="paragraph" w:styleId="CommentSubject">
    <w:name w:val="annotation subject"/>
    <w:basedOn w:val="CommentText"/>
    <w:next w:val="CommentText"/>
    <w:link w:val="CommentSubjectChar"/>
    <w:uiPriority w:val="99"/>
    <w:semiHidden/>
    <w:unhideWhenUsed/>
    <w:rsid w:val="00146AB9"/>
    <w:rPr>
      <w:b/>
      <w:bCs/>
    </w:rPr>
  </w:style>
  <w:style w:type="character" w:customStyle="1" w:styleId="CommentSubjectChar">
    <w:name w:val="Comment Subject Char"/>
    <w:basedOn w:val="CommentTextChar"/>
    <w:link w:val="CommentSubject"/>
    <w:uiPriority w:val="99"/>
    <w:semiHidden/>
    <w:rsid w:val="00146AB9"/>
    <w:rPr>
      <w:b/>
      <w:bCs/>
    </w:rPr>
  </w:style>
  <w:style w:type="paragraph" w:styleId="Revision">
    <w:name w:val="Revision"/>
    <w:hidden/>
    <w:uiPriority w:val="99"/>
    <w:semiHidden/>
    <w:rsid w:val="00E61E81"/>
    <w:rPr>
      <w:sz w:val="22"/>
      <w:szCs w:val="22"/>
    </w:rPr>
  </w:style>
  <w:style w:type="paragraph" w:styleId="Header">
    <w:name w:val="header"/>
    <w:basedOn w:val="Normal"/>
    <w:link w:val="HeaderChar"/>
    <w:uiPriority w:val="99"/>
    <w:unhideWhenUsed/>
    <w:rsid w:val="00D55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7F8"/>
    <w:rPr>
      <w:sz w:val="22"/>
      <w:szCs w:val="22"/>
    </w:rPr>
  </w:style>
  <w:style w:type="paragraph" w:styleId="Footer">
    <w:name w:val="footer"/>
    <w:basedOn w:val="Normal"/>
    <w:link w:val="FooterChar"/>
    <w:uiPriority w:val="99"/>
    <w:unhideWhenUsed/>
    <w:rsid w:val="00D55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7F8"/>
    <w:rPr>
      <w:sz w:val="22"/>
      <w:szCs w:val="22"/>
    </w:rPr>
  </w:style>
  <w:style w:type="paragraph" w:styleId="BalloonText">
    <w:name w:val="Balloon Text"/>
    <w:basedOn w:val="Normal"/>
    <w:link w:val="BalloonTextChar"/>
    <w:uiPriority w:val="99"/>
    <w:semiHidden/>
    <w:unhideWhenUsed/>
    <w:rsid w:val="00CE51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1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7722">
      <w:bodyDiv w:val="1"/>
      <w:marLeft w:val="0"/>
      <w:marRight w:val="0"/>
      <w:marTop w:val="0"/>
      <w:marBottom w:val="0"/>
      <w:divBdr>
        <w:top w:val="none" w:sz="0" w:space="0" w:color="auto"/>
        <w:left w:val="none" w:sz="0" w:space="0" w:color="auto"/>
        <w:bottom w:val="none" w:sz="0" w:space="0" w:color="auto"/>
        <w:right w:val="none" w:sz="0" w:space="0" w:color="auto"/>
      </w:divBdr>
      <w:divsChild>
        <w:div w:id="953369267">
          <w:marLeft w:val="0"/>
          <w:marRight w:val="0"/>
          <w:marTop w:val="0"/>
          <w:marBottom w:val="0"/>
          <w:divBdr>
            <w:top w:val="none" w:sz="0" w:space="0" w:color="auto"/>
            <w:left w:val="none" w:sz="0" w:space="0" w:color="auto"/>
            <w:bottom w:val="none" w:sz="0" w:space="0" w:color="auto"/>
            <w:right w:val="none" w:sz="0" w:space="0" w:color="auto"/>
          </w:divBdr>
          <w:divsChild>
            <w:div w:id="740828254">
              <w:marLeft w:val="0"/>
              <w:marRight w:val="0"/>
              <w:marTop w:val="0"/>
              <w:marBottom w:val="0"/>
              <w:divBdr>
                <w:top w:val="none" w:sz="0" w:space="0" w:color="auto"/>
                <w:left w:val="none" w:sz="0" w:space="0" w:color="auto"/>
                <w:bottom w:val="none" w:sz="0" w:space="0" w:color="auto"/>
                <w:right w:val="none" w:sz="0" w:space="0" w:color="auto"/>
              </w:divBdr>
              <w:divsChild>
                <w:div w:id="150735595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05622387">
          <w:marLeft w:val="0"/>
          <w:marRight w:val="0"/>
          <w:marTop w:val="0"/>
          <w:marBottom w:val="0"/>
          <w:divBdr>
            <w:top w:val="none" w:sz="0" w:space="0" w:color="auto"/>
            <w:left w:val="none" w:sz="0" w:space="0" w:color="auto"/>
            <w:bottom w:val="none" w:sz="0" w:space="0" w:color="auto"/>
            <w:right w:val="none" w:sz="0" w:space="0" w:color="auto"/>
          </w:divBdr>
          <w:divsChild>
            <w:div w:id="261886407">
              <w:marLeft w:val="0"/>
              <w:marRight w:val="0"/>
              <w:marTop w:val="0"/>
              <w:marBottom w:val="0"/>
              <w:divBdr>
                <w:top w:val="none" w:sz="0" w:space="0" w:color="auto"/>
                <w:left w:val="none" w:sz="0" w:space="0" w:color="auto"/>
                <w:bottom w:val="none" w:sz="0" w:space="0" w:color="auto"/>
                <w:right w:val="none" w:sz="0" w:space="0" w:color="auto"/>
              </w:divBdr>
              <w:divsChild>
                <w:div w:id="1501458689">
                  <w:marLeft w:val="0"/>
                  <w:marRight w:val="0"/>
                  <w:marTop w:val="0"/>
                  <w:marBottom w:val="0"/>
                  <w:divBdr>
                    <w:top w:val="none" w:sz="0" w:space="0" w:color="auto"/>
                    <w:left w:val="none" w:sz="0" w:space="0" w:color="auto"/>
                    <w:bottom w:val="none" w:sz="0" w:space="0" w:color="auto"/>
                    <w:right w:val="none" w:sz="0" w:space="0" w:color="auto"/>
                  </w:divBdr>
                  <w:divsChild>
                    <w:div w:id="479083303">
                      <w:marLeft w:val="0"/>
                      <w:marRight w:val="0"/>
                      <w:marTop w:val="0"/>
                      <w:marBottom w:val="0"/>
                      <w:divBdr>
                        <w:top w:val="none" w:sz="0" w:space="0" w:color="auto"/>
                        <w:left w:val="none" w:sz="0" w:space="0" w:color="auto"/>
                        <w:bottom w:val="none" w:sz="0" w:space="0" w:color="auto"/>
                        <w:right w:val="none" w:sz="0" w:space="0" w:color="auto"/>
                      </w:divBdr>
                      <w:divsChild>
                        <w:div w:id="5980208">
                          <w:marLeft w:val="0"/>
                          <w:marRight w:val="0"/>
                          <w:marTop w:val="0"/>
                          <w:marBottom w:val="0"/>
                          <w:divBdr>
                            <w:top w:val="none" w:sz="0" w:space="0" w:color="auto"/>
                            <w:left w:val="none" w:sz="0" w:space="0" w:color="auto"/>
                            <w:bottom w:val="none" w:sz="0" w:space="0" w:color="auto"/>
                            <w:right w:val="none" w:sz="0" w:space="0" w:color="auto"/>
                          </w:divBdr>
                          <w:divsChild>
                            <w:div w:id="588003367">
                              <w:marLeft w:val="0"/>
                              <w:marRight w:val="0"/>
                              <w:marTop w:val="0"/>
                              <w:marBottom w:val="0"/>
                              <w:divBdr>
                                <w:top w:val="none" w:sz="0" w:space="0" w:color="auto"/>
                                <w:left w:val="none" w:sz="0" w:space="0" w:color="auto"/>
                                <w:bottom w:val="none" w:sz="0" w:space="0" w:color="auto"/>
                                <w:right w:val="none" w:sz="0" w:space="0" w:color="auto"/>
                              </w:divBdr>
                            </w:div>
                            <w:div w:id="119828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70902">
                  <w:marLeft w:val="0"/>
                  <w:marRight w:val="0"/>
                  <w:marTop w:val="0"/>
                  <w:marBottom w:val="0"/>
                  <w:divBdr>
                    <w:top w:val="none" w:sz="0" w:space="0" w:color="auto"/>
                    <w:left w:val="none" w:sz="0" w:space="0" w:color="auto"/>
                    <w:bottom w:val="none" w:sz="0" w:space="0" w:color="auto"/>
                    <w:right w:val="none" w:sz="0" w:space="0" w:color="auto"/>
                  </w:divBdr>
                  <w:divsChild>
                    <w:div w:id="1339429665">
                      <w:marLeft w:val="0"/>
                      <w:marRight w:val="0"/>
                      <w:marTop w:val="0"/>
                      <w:marBottom w:val="0"/>
                      <w:divBdr>
                        <w:top w:val="none" w:sz="0" w:space="0" w:color="auto"/>
                        <w:left w:val="none" w:sz="0" w:space="0" w:color="auto"/>
                        <w:bottom w:val="none" w:sz="0" w:space="0" w:color="auto"/>
                        <w:right w:val="none" w:sz="0" w:space="0" w:color="auto"/>
                      </w:divBdr>
                      <w:divsChild>
                        <w:div w:id="772673035">
                          <w:marLeft w:val="0"/>
                          <w:marRight w:val="0"/>
                          <w:marTop w:val="0"/>
                          <w:marBottom w:val="0"/>
                          <w:divBdr>
                            <w:top w:val="none" w:sz="0" w:space="0" w:color="auto"/>
                            <w:left w:val="none" w:sz="0" w:space="0" w:color="auto"/>
                            <w:bottom w:val="none" w:sz="0" w:space="0" w:color="auto"/>
                            <w:right w:val="none" w:sz="0" w:space="0" w:color="auto"/>
                          </w:divBdr>
                          <w:divsChild>
                            <w:div w:id="1288926207">
                              <w:marLeft w:val="0"/>
                              <w:marRight w:val="0"/>
                              <w:marTop w:val="0"/>
                              <w:marBottom w:val="0"/>
                              <w:divBdr>
                                <w:top w:val="none" w:sz="0" w:space="0" w:color="auto"/>
                                <w:left w:val="none" w:sz="0" w:space="0" w:color="auto"/>
                                <w:bottom w:val="none" w:sz="0" w:space="0" w:color="auto"/>
                                <w:right w:val="none" w:sz="0" w:space="0" w:color="auto"/>
                              </w:divBdr>
                            </w:div>
                            <w:div w:id="64304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331769">
                  <w:marLeft w:val="0"/>
                  <w:marRight w:val="0"/>
                  <w:marTop w:val="0"/>
                  <w:marBottom w:val="0"/>
                  <w:divBdr>
                    <w:top w:val="none" w:sz="0" w:space="0" w:color="auto"/>
                    <w:left w:val="none" w:sz="0" w:space="0" w:color="auto"/>
                    <w:bottom w:val="none" w:sz="0" w:space="0" w:color="auto"/>
                    <w:right w:val="none" w:sz="0" w:space="0" w:color="auto"/>
                  </w:divBdr>
                  <w:divsChild>
                    <w:div w:id="1509715847">
                      <w:marLeft w:val="0"/>
                      <w:marRight w:val="0"/>
                      <w:marTop w:val="0"/>
                      <w:marBottom w:val="0"/>
                      <w:divBdr>
                        <w:top w:val="none" w:sz="0" w:space="0" w:color="auto"/>
                        <w:left w:val="none" w:sz="0" w:space="0" w:color="auto"/>
                        <w:bottom w:val="none" w:sz="0" w:space="0" w:color="auto"/>
                        <w:right w:val="none" w:sz="0" w:space="0" w:color="auto"/>
                      </w:divBdr>
                      <w:divsChild>
                        <w:div w:id="1339767611">
                          <w:marLeft w:val="0"/>
                          <w:marRight w:val="0"/>
                          <w:marTop w:val="0"/>
                          <w:marBottom w:val="0"/>
                          <w:divBdr>
                            <w:top w:val="none" w:sz="0" w:space="0" w:color="auto"/>
                            <w:left w:val="none" w:sz="0" w:space="0" w:color="auto"/>
                            <w:bottom w:val="none" w:sz="0" w:space="0" w:color="auto"/>
                            <w:right w:val="none" w:sz="0" w:space="0" w:color="auto"/>
                          </w:divBdr>
                          <w:divsChild>
                            <w:div w:id="1966160467">
                              <w:marLeft w:val="0"/>
                              <w:marRight w:val="0"/>
                              <w:marTop w:val="0"/>
                              <w:marBottom w:val="0"/>
                              <w:divBdr>
                                <w:top w:val="none" w:sz="0" w:space="0" w:color="auto"/>
                                <w:left w:val="none" w:sz="0" w:space="0" w:color="auto"/>
                                <w:bottom w:val="none" w:sz="0" w:space="0" w:color="auto"/>
                                <w:right w:val="none" w:sz="0" w:space="0" w:color="auto"/>
                              </w:divBdr>
                            </w:div>
                            <w:div w:id="2762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222064">
                  <w:marLeft w:val="0"/>
                  <w:marRight w:val="0"/>
                  <w:marTop w:val="0"/>
                  <w:marBottom w:val="0"/>
                  <w:divBdr>
                    <w:top w:val="none" w:sz="0" w:space="0" w:color="auto"/>
                    <w:left w:val="none" w:sz="0" w:space="0" w:color="auto"/>
                    <w:bottom w:val="none" w:sz="0" w:space="0" w:color="auto"/>
                    <w:right w:val="none" w:sz="0" w:space="0" w:color="auto"/>
                  </w:divBdr>
                  <w:divsChild>
                    <w:div w:id="707291377">
                      <w:marLeft w:val="0"/>
                      <w:marRight w:val="0"/>
                      <w:marTop w:val="0"/>
                      <w:marBottom w:val="0"/>
                      <w:divBdr>
                        <w:top w:val="none" w:sz="0" w:space="0" w:color="auto"/>
                        <w:left w:val="none" w:sz="0" w:space="0" w:color="auto"/>
                        <w:bottom w:val="none" w:sz="0" w:space="0" w:color="auto"/>
                        <w:right w:val="none" w:sz="0" w:space="0" w:color="auto"/>
                      </w:divBdr>
                      <w:divsChild>
                        <w:div w:id="2072075575">
                          <w:marLeft w:val="0"/>
                          <w:marRight w:val="0"/>
                          <w:marTop w:val="0"/>
                          <w:marBottom w:val="0"/>
                          <w:divBdr>
                            <w:top w:val="none" w:sz="0" w:space="0" w:color="auto"/>
                            <w:left w:val="none" w:sz="0" w:space="0" w:color="auto"/>
                            <w:bottom w:val="none" w:sz="0" w:space="0" w:color="auto"/>
                            <w:right w:val="none" w:sz="0" w:space="0" w:color="auto"/>
                          </w:divBdr>
                          <w:divsChild>
                            <w:div w:id="820775319">
                              <w:marLeft w:val="0"/>
                              <w:marRight w:val="0"/>
                              <w:marTop w:val="0"/>
                              <w:marBottom w:val="0"/>
                              <w:divBdr>
                                <w:top w:val="none" w:sz="0" w:space="0" w:color="auto"/>
                                <w:left w:val="none" w:sz="0" w:space="0" w:color="auto"/>
                                <w:bottom w:val="none" w:sz="0" w:space="0" w:color="auto"/>
                                <w:right w:val="none" w:sz="0" w:space="0" w:color="auto"/>
                              </w:divBdr>
                            </w:div>
                            <w:div w:id="197856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637670">
                  <w:marLeft w:val="0"/>
                  <w:marRight w:val="0"/>
                  <w:marTop w:val="0"/>
                  <w:marBottom w:val="0"/>
                  <w:divBdr>
                    <w:top w:val="none" w:sz="0" w:space="0" w:color="auto"/>
                    <w:left w:val="none" w:sz="0" w:space="0" w:color="auto"/>
                    <w:bottom w:val="none" w:sz="0" w:space="0" w:color="auto"/>
                    <w:right w:val="none" w:sz="0" w:space="0" w:color="auto"/>
                  </w:divBdr>
                  <w:divsChild>
                    <w:div w:id="2042167498">
                      <w:marLeft w:val="0"/>
                      <w:marRight w:val="0"/>
                      <w:marTop w:val="0"/>
                      <w:marBottom w:val="0"/>
                      <w:divBdr>
                        <w:top w:val="none" w:sz="0" w:space="0" w:color="auto"/>
                        <w:left w:val="none" w:sz="0" w:space="0" w:color="auto"/>
                        <w:bottom w:val="none" w:sz="0" w:space="0" w:color="auto"/>
                        <w:right w:val="none" w:sz="0" w:space="0" w:color="auto"/>
                      </w:divBdr>
                      <w:divsChild>
                        <w:div w:id="282461671">
                          <w:marLeft w:val="0"/>
                          <w:marRight w:val="0"/>
                          <w:marTop w:val="0"/>
                          <w:marBottom w:val="0"/>
                          <w:divBdr>
                            <w:top w:val="none" w:sz="0" w:space="0" w:color="auto"/>
                            <w:left w:val="none" w:sz="0" w:space="0" w:color="auto"/>
                            <w:bottom w:val="none" w:sz="0" w:space="0" w:color="auto"/>
                            <w:right w:val="none" w:sz="0" w:space="0" w:color="auto"/>
                          </w:divBdr>
                          <w:divsChild>
                            <w:div w:id="1238399795">
                              <w:marLeft w:val="0"/>
                              <w:marRight w:val="0"/>
                              <w:marTop w:val="0"/>
                              <w:marBottom w:val="0"/>
                              <w:divBdr>
                                <w:top w:val="none" w:sz="0" w:space="0" w:color="auto"/>
                                <w:left w:val="none" w:sz="0" w:space="0" w:color="auto"/>
                                <w:bottom w:val="none" w:sz="0" w:space="0" w:color="auto"/>
                                <w:right w:val="none" w:sz="0" w:space="0" w:color="auto"/>
                              </w:divBdr>
                            </w:div>
                            <w:div w:id="201734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29811">
                  <w:marLeft w:val="0"/>
                  <w:marRight w:val="0"/>
                  <w:marTop w:val="0"/>
                  <w:marBottom w:val="0"/>
                  <w:divBdr>
                    <w:top w:val="none" w:sz="0" w:space="0" w:color="auto"/>
                    <w:left w:val="none" w:sz="0" w:space="0" w:color="auto"/>
                    <w:bottom w:val="none" w:sz="0" w:space="0" w:color="auto"/>
                    <w:right w:val="none" w:sz="0" w:space="0" w:color="auto"/>
                  </w:divBdr>
                  <w:divsChild>
                    <w:div w:id="1468742941">
                      <w:marLeft w:val="0"/>
                      <w:marRight w:val="0"/>
                      <w:marTop w:val="0"/>
                      <w:marBottom w:val="0"/>
                      <w:divBdr>
                        <w:top w:val="none" w:sz="0" w:space="0" w:color="auto"/>
                        <w:left w:val="none" w:sz="0" w:space="0" w:color="auto"/>
                        <w:bottom w:val="none" w:sz="0" w:space="0" w:color="auto"/>
                        <w:right w:val="none" w:sz="0" w:space="0" w:color="auto"/>
                      </w:divBdr>
                      <w:divsChild>
                        <w:div w:id="550113263">
                          <w:marLeft w:val="0"/>
                          <w:marRight w:val="0"/>
                          <w:marTop w:val="0"/>
                          <w:marBottom w:val="0"/>
                          <w:divBdr>
                            <w:top w:val="none" w:sz="0" w:space="0" w:color="auto"/>
                            <w:left w:val="none" w:sz="0" w:space="0" w:color="auto"/>
                            <w:bottom w:val="none" w:sz="0" w:space="0" w:color="auto"/>
                            <w:right w:val="none" w:sz="0" w:space="0" w:color="auto"/>
                          </w:divBdr>
                          <w:divsChild>
                            <w:div w:id="665286417">
                              <w:marLeft w:val="0"/>
                              <w:marRight w:val="0"/>
                              <w:marTop w:val="0"/>
                              <w:marBottom w:val="0"/>
                              <w:divBdr>
                                <w:top w:val="none" w:sz="0" w:space="0" w:color="auto"/>
                                <w:left w:val="none" w:sz="0" w:space="0" w:color="auto"/>
                                <w:bottom w:val="none" w:sz="0" w:space="0" w:color="auto"/>
                                <w:right w:val="none" w:sz="0" w:space="0" w:color="auto"/>
                              </w:divBdr>
                            </w:div>
                            <w:div w:id="207180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09641">
      <w:bodyDiv w:val="1"/>
      <w:marLeft w:val="0"/>
      <w:marRight w:val="0"/>
      <w:marTop w:val="0"/>
      <w:marBottom w:val="0"/>
      <w:divBdr>
        <w:top w:val="none" w:sz="0" w:space="0" w:color="auto"/>
        <w:left w:val="none" w:sz="0" w:space="0" w:color="auto"/>
        <w:bottom w:val="none" w:sz="0" w:space="0" w:color="auto"/>
        <w:right w:val="none" w:sz="0" w:space="0" w:color="auto"/>
      </w:divBdr>
      <w:divsChild>
        <w:div w:id="511072704">
          <w:marLeft w:val="0"/>
          <w:marRight w:val="0"/>
          <w:marTop w:val="0"/>
          <w:marBottom w:val="0"/>
          <w:divBdr>
            <w:top w:val="none" w:sz="0" w:space="0" w:color="auto"/>
            <w:left w:val="none" w:sz="0" w:space="0" w:color="auto"/>
            <w:bottom w:val="none" w:sz="0" w:space="0" w:color="auto"/>
            <w:right w:val="none" w:sz="0" w:space="0" w:color="auto"/>
          </w:divBdr>
          <w:divsChild>
            <w:div w:id="1594819602">
              <w:marLeft w:val="0"/>
              <w:marRight w:val="0"/>
              <w:marTop w:val="0"/>
              <w:marBottom w:val="0"/>
              <w:divBdr>
                <w:top w:val="none" w:sz="0" w:space="0" w:color="auto"/>
                <w:left w:val="none" w:sz="0" w:space="0" w:color="auto"/>
                <w:bottom w:val="none" w:sz="0" w:space="0" w:color="auto"/>
                <w:right w:val="none" w:sz="0" w:space="0" w:color="auto"/>
              </w:divBdr>
              <w:divsChild>
                <w:div w:id="134521077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80795198">
          <w:marLeft w:val="0"/>
          <w:marRight w:val="0"/>
          <w:marTop w:val="0"/>
          <w:marBottom w:val="0"/>
          <w:divBdr>
            <w:top w:val="none" w:sz="0" w:space="0" w:color="auto"/>
            <w:left w:val="none" w:sz="0" w:space="0" w:color="auto"/>
            <w:bottom w:val="none" w:sz="0" w:space="0" w:color="auto"/>
            <w:right w:val="none" w:sz="0" w:space="0" w:color="auto"/>
          </w:divBdr>
          <w:divsChild>
            <w:div w:id="1595169424">
              <w:marLeft w:val="0"/>
              <w:marRight w:val="0"/>
              <w:marTop w:val="0"/>
              <w:marBottom w:val="0"/>
              <w:divBdr>
                <w:top w:val="none" w:sz="0" w:space="0" w:color="auto"/>
                <w:left w:val="none" w:sz="0" w:space="0" w:color="auto"/>
                <w:bottom w:val="none" w:sz="0" w:space="0" w:color="auto"/>
                <w:right w:val="none" w:sz="0" w:space="0" w:color="auto"/>
              </w:divBdr>
              <w:divsChild>
                <w:div w:id="1688020467">
                  <w:marLeft w:val="0"/>
                  <w:marRight w:val="0"/>
                  <w:marTop w:val="0"/>
                  <w:marBottom w:val="0"/>
                  <w:divBdr>
                    <w:top w:val="none" w:sz="0" w:space="0" w:color="auto"/>
                    <w:left w:val="none" w:sz="0" w:space="0" w:color="auto"/>
                    <w:bottom w:val="none" w:sz="0" w:space="0" w:color="auto"/>
                    <w:right w:val="none" w:sz="0" w:space="0" w:color="auto"/>
                  </w:divBdr>
                  <w:divsChild>
                    <w:div w:id="561865527">
                      <w:marLeft w:val="0"/>
                      <w:marRight w:val="0"/>
                      <w:marTop w:val="0"/>
                      <w:marBottom w:val="0"/>
                      <w:divBdr>
                        <w:top w:val="none" w:sz="0" w:space="0" w:color="auto"/>
                        <w:left w:val="none" w:sz="0" w:space="0" w:color="auto"/>
                        <w:bottom w:val="none" w:sz="0" w:space="0" w:color="auto"/>
                        <w:right w:val="none" w:sz="0" w:space="0" w:color="auto"/>
                      </w:divBdr>
                      <w:divsChild>
                        <w:div w:id="259876321">
                          <w:marLeft w:val="0"/>
                          <w:marRight w:val="0"/>
                          <w:marTop w:val="0"/>
                          <w:marBottom w:val="0"/>
                          <w:divBdr>
                            <w:top w:val="none" w:sz="0" w:space="0" w:color="auto"/>
                            <w:left w:val="none" w:sz="0" w:space="0" w:color="auto"/>
                            <w:bottom w:val="none" w:sz="0" w:space="0" w:color="auto"/>
                            <w:right w:val="none" w:sz="0" w:space="0" w:color="auto"/>
                          </w:divBdr>
                          <w:divsChild>
                            <w:div w:id="1532766379">
                              <w:marLeft w:val="0"/>
                              <w:marRight w:val="0"/>
                              <w:marTop w:val="0"/>
                              <w:marBottom w:val="0"/>
                              <w:divBdr>
                                <w:top w:val="none" w:sz="0" w:space="0" w:color="auto"/>
                                <w:left w:val="none" w:sz="0" w:space="0" w:color="auto"/>
                                <w:bottom w:val="none" w:sz="0" w:space="0" w:color="auto"/>
                                <w:right w:val="none" w:sz="0" w:space="0" w:color="auto"/>
                              </w:divBdr>
                            </w:div>
                            <w:div w:id="131552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638307">
                  <w:marLeft w:val="0"/>
                  <w:marRight w:val="0"/>
                  <w:marTop w:val="0"/>
                  <w:marBottom w:val="0"/>
                  <w:divBdr>
                    <w:top w:val="none" w:sz="0" w:space="0" w:color="auto"/>
                    <w:left w:val="none" w:sz="0" w:space="0" w:color="auto"/>
                    <w:bottom w:val="none" w:sz="0" w:space="0" w:color="auto"/>
                    <w:right w:val="none" w:sz="0" w:space="0" w:color="auto"/>
                  </w:divBdr>
                  <w:divsChild>
                    <w:div w:id="455148294">
                      <w:marLeft w:val="0"/>
                      <w:marRight w:val="0"/>
                      <w:marTop w:val="0"/>
                      <w:marBottom w:val="0"/>
                      <w:divBdr>
                        <w:top w:val="none" w:sz="0" w:space="0" w:color="auto"/>
                        <w:left w:val="none" w:sz="0" w:space="0" w:color="auto"/>
                        <w:bottom w:val="none" w:sz="0" w:space="0" w:color="auto"/>
                        <w:right w:val="none" w:sz="0" w:space="0" w:color="auto"/>
                      </w:divBdr>
                      <w:divsChild>
                        <w:div w:id="1215190867">
                          <w:marLeft w:val="0"/>
                          <w:marRight w:val="0"/>
                          <w:marTop w:val="0"/>
                          <w:marBottom w:val="0"/>
                          <w:divBdr>
                            <w:top w:val="none" w:sz="0" w:space="0" w:color="auto"/>
                            <w:left w:val="none" w:sz="0" w:space="0" w:color="auto"/>
                            <w:bottom w:val="none" w:sz="0" w:space="0" w:color="auto"/>
                            <w:right w:val="none" w:sz="0" w:space="0" w:color="auto"/>
                          </w:divBdr>
                          <w:divsChild>
                            <w:div w:id="1544443589">
                              <w:marLeft w:val="0"/>
                              <w:marRight w:val="0"/>
                              <w:marTop w:val="0"/>
                              <w:marBottom w:val="0"/>
                              <w:divBdr>
                                <w:top w:val="none" w:sz="0" w:space="0" w:color="auto"/>
                                <w:left w:val="none" w:sz="0" w:space="0" w:color="auto"/>
                                <w:bottom w:val="none" w:sz="0" w:space="0" w:color="auto"/>
                                <w:right w:val="none" w:sz="0" w:space="0" w:color="auto"/>
                              </w:divBdr>
                            </w:div>
                            <w:div w:id="163521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760163">
                  <w:marLeft w:val="0"/>
                  <w:marRight w:val="0"/>
                  <w:marTop w:val="0"/>
                  <w:marBottom w:val="0"/>
                  <w:divBdr>
                    <w:top w:val="none" w:sz="0" w:space="0" w:color="auto"/>
                    <w:left w:val="none" w:sz="0" w:space="0" w:color="auto"/>
                    <w:bottom w:val="none" w:sz="0" w:space="0" w:color="auto"/>
                    <w:right w:val="none" w:sz="0" w:space="0" w:color="auto"/>
                  </w:divBdr>
                  <w:divsChild>
                    <w:div w:id="1828011201">
                      <w:marLeft w:val="0"/>
                      <w:marRight w:val="0"/>
                      <w:marTop w:val="0"/>
                      <w:marBottom w:val="0"/>
                      <w:divBdr>
                        <w:top w:val="none" w:sz="0" w:space="0" w:color="auto"/>
                        <w:left w:val="none" w:sz="0" w:space="0" w:color="auto"/>
                        <w:bottom w:val="none" w:sz="0" w:space="0" w:color="auto"/>
                        <w:right w:val="none" w:sz="0" w:space="0" w:color="auto"/>
                      </w:divBdr>
                      <w:divsChild>
                        <w:div w:id="1822497510">
                          <w:marLeft w:val="0"/>
                          <w:marRight w:val="0"/>
                          <w:marTop w:val="0"/>
                          <w:marBottom w:val="0"/>
                          <w:divBdr>
                            <w:top w:val="none" w:sz="0" w:space="0" w:color="auto"/>
                            <w:left w:val="none" w:sz="0" w:space="0" w:color="auto"/>
                            <w:bottom w:val="none" w:sz="0" w:space="0" w:color="auto"/>
                            <w:right w:val="none" w:sz="0" w:space="0" w:color="auto"/>
                          </w:divBdr>
                          <w:divsChild>
                            <w:div w:id="119500089">
                              <w:marLeft w:val="0"/>
                              <w:marRight w:val="0"/>
                              <w:marTop w:val="0"/>
                              <w:marBottom w:val="0"/>
                              <w:divBdr>
                                <w:top w:val="none" w:sz="0" w:space="0" w:color="auto"/>
                                <w:left w:val="none" w:sz="0" w:space="0" w:color="auto"/>
                                <w:bottom w:val="none" w:sz="0" w:space="0" w:color="auto"/>
                                <w:right w:val="none" w:sz="0" w:space="0" w:color="auto"/>
                              </w:divBdr>
                            </w:div>
                            <w:div w:id="12607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735835">
                  <w:marLeft w:val="0"/>
                  <w:marRight w:val="0"/>
                  <w:marTop w:val="0"/>
                  <w:marBottom w:val="0"/>
                  <w:divBdr>
                    <w:top w:val="none" w:sz="0" w:space="0" w:color="auto"/>
                    <w:left w:val="none" w:sz="0" w:space="0" w:color="auto"/>
                    <w:bottom w:val="none" w:sz="0" w:space="0" w:color="auto"/>
                    <w:right w:val="none" w:sz="0" w:space="0" w:color="auto"/>
                  </w:divBdr>
                  <w:divsChild>
                    <w:div w:id="1934775620">
                      <w:marLeft w:val="0"/>
                      <w:marRight w:val="0"/>
                      <w:marTop w:val="0"/>
                      <w:marBottom w:val="0"/>
                      <w:divBdr>
                        <w:top w:val="none" w:sz="0" w:space="0" w:color="auto"/>
                        <w:left w:val="none" w:sz="0" w:space="0" w:color="auto"/>
                        <w:bottom w:val="none" w:sz="0" w:space="0" w:color="auto"/>
                        <w:right w:val="none" w:sz="0" w:space="0" w:color="auto"/>
                      </w:divBdr>
                      <w:divsChild>
                        <w:div w:id="2087876419">
                          <w:marLeft w:val="0"/>
                          <w:marRight w:val="0"/>
                          <w:marTop w:val="0"/>
                          <w:marBottom w:val="0"/>
                          <w:divBdr>
                            <w:top w:val="none" w:sz="0" w:space="0" w:color="auto"/>
                            <w:left w:val="none" w:sz="0" w:space="0" w:color="auto"/>
                            <w:bottom w:val="none" w:sz="0" w:space="0" w:color="auto"/>
                            <w:right w:val="none" w:sz="0" w:space="0" w:color="auto"/>
                          </w:divBdr>
                          <w:divsChild>
                            <w:div w:id="13923218">
                              <w:marLeft w:val="0"/>
                              <w:marRight w:val="0"/>
                              <w:marTop w:val="0"/>
                              <w:marBottom w:val="0"/>
                              <w:divBdr>
                                <w:top w:val="none" w:sz="0" w:space="0" w:color="auto"/>
                                <w:left w:val="none" w:sz="0" w:space="0" w:color="auto"/>
                                <w:bottom w:val="none" w:sz="0" w:space="0" w:color="auto"/>
                                <w:right w:val="none" w:sz="0" w:space="0" w:color="auto"/>
                              </w:divBdr>
                            </w:div>
                            <w:div w:id="149588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99245">
                  <w:marLeft w:val="0"/>
                  <w:marRight w:val="0"/>
                  <w:marTop w:val="0"/>
                  <w:marBottom w:val="0"/>
                  <w:divBdr>
                    <w:top w:val="none" w:sz="0" w:space="0" w:color="auto"/>
                    <w:left w:val="none" w:sz="0" w:space="0" w:color="auto"/>
                    <w:bottom w:val="none" w:sz="0" w:space="0" w:color="auto"/>
                    <w:right w:val="none" w:sz="0" w:space="0" w:color="auto"/>
                  </w:divBdr>
                  <w:divsChild>
                    <w:div w:id="1195847637">
                      <w:marLeft w:val="0"/>
                      <w:marRight w:val="0"/>
                      <w:marTop w:val="0"/>
                      <w:marBottom w:val="0"/>
                      <w:divBdr>
                        <w:top w:val="none" w:sz="0" w:space="0" w:color="auto"/>
                        <w:left w:val="none" w:sz="0" w:space="0" w:color="auto"/>
                        <w:bottom w:val="none" w:sz="0" w:space="0" w:color="auto"/>
                        <w:right w:val="none" w:sz="0" w:space="0" w:color="auto"/>
                      </w:divBdr>
                      <w:divsChild>
                        <w:div w:id="1039940210">
                          <w:marLeft w:val="0"/>
                          <w:marRight w:val="0"/>
                          <w:marTop w:val="0"/>
                          <w:marBottom w:val="0"/>
                          <w:divBdr>
                            <w:top w:val="none" w:sz="0" w:space="0" w:color="auto"/>
                            <w:left w:val="none" w:sz="0" w:space="0" w:color="auto"/>
                            <w:bottom w:val="none" w:sz="0" w:space="0" w:color="auto"/>
                            <w:right w:val="none" w:sz="0" w:space="0" w:color="auto"/>
                          </w:divBdr>
                          <w:divsChild>
                            <w:div w:id="184637225">
                              <w:marLeft w:val="0"/>
                              <w:marRight w:val="0"/>
                              <w:marTop w:val="0"/>
                              <w:marBottom w:val="0"/>
                              <w:divBdr>
                                <w:top w:val="none" w:sz="0" w:space="0" w:color="auto"/>
                                <w:left w:val="none" w:sz="0" w:space="0" w:color="auto"/>
                                <w:bottom w:val="none" w:sz="0" w:space="0" w:color="auto"/>
                                <w:right w:val="none" w:sz="0" w:space="0" w:color="auto"/>
                              </w:divBdr>
                            </w:div>
                            <w:div w:id="146920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56628">
                  <w:marLeft w:val="0"/>
                  <w:marRight w:val="0"/>
                  <w:marTop w:val="0"/>
                  <w:marBottom w:val="0"/>
                  <w:divBdr>
                    <w:top w:val="none" w:sz="0" w:space="0" w:color="auto"/>
                    <w:left w:val="none" w:sz="0" w:space="0" w:color="auto"/>
                    <w:bottom w:val="none" w:sz="0" w:space="0" w:color="auto"/>
                    <w:right w:val="none" w:sz="0" w:space="0" w:color="auto"/>
                  </w:divBdr>
                  <w:divsChild>
                    <w:div w:id="605308672">
                      <w:marLeft w:val="0"/>
                      <w:marRight w:val="0"/>
                      <w:marTop w:val="0"/>
                      <w:marBottom w:val="0"/>
                      <w:divBdr>
                        <w:top w:val="none" w:sz="0" w:space="0" w:color="auto"/>
                        <w:left w:val="none" w:sz="0" w:space="0" w:color="auto"/>
                        <w:bottom w:val="none" w:sz="0" w:space="0" w:color="auto"/>
                        <w:right w:val="none" w:sz="0" w:space="0" w:color="auto"/>
                      </w:divBdr>
                      <w:divsChild>
                        <w:div w:id="789931576">
                          <w:marLeft w:val="0"/>
                          <w:marRight w:val="0"/>
                          <w:marTop w:val="0"/>
                          <w:marBottom w:val="0"/>
                          <w:divBdr>
                            <w:top w:val="none" w:sz="0" w:space="0" w:color="auto"/>
                            <w:left w:val="none" w:sz="0" w:space="0" w:color="auto"/>
                            <w:bottom w:val="none" w:sz="0" w:space="0" w:color="auto"/>
                            <w:right w:val="none" w:sz="0" w:space="0" w:color="auto"/>
                          </w:divBdr>
                          <w:divsChild>
                            <w:div w:id="669529167">
                              <w:marLeft w:val="0"/>
                              <w:marRight w:val="0"/>
                              <w:marTop w:val="0"/>
                              <w:marBottom w:val="0"/>
                              <w:divBdr>
                                <w:top w:val="none" w:sz="0" w:space="0" w:color="auto"/>
                                <w:left w:val="none" w:sz="0" w:space="0" w:color="auto"/>
                                <w:bottom w:val="none" w:sz="0" w:space="0" w:color="auto"/>
                                <w:right w:val="none" w:sz="0" w:space="0" w:color="auto"/>
                              </w:divBdr>
                            </w:div>
                            <w:div w:id="114288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1ED5E-8033-41E6-ADEE-BBD0A3EFE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2907</TotalTime>
  <Pages>4</Pages>
  <Words>1339</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Phung Duc</cp:lastModifiedBy>
  <cp:revision>156</cp:revision>
  <dcterms:created xsi:type="dcterms:W3CDTF">2025-08-29T09:03:00Z</dcterms:created>
  <dcterms:modified xsi:type="dcterms:W3CDTF">2025-10-10T10:29:00Z</dcterms:modified>
</cp:coreProperties>
</file>